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5F2" w:rsidRDefault="005C15F2" w:rsidP="005C15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Century Gothic" w:hAnsi="Century Gothic" w:cs="Garamond,Bold"/>
          <w:b/>
          <w:bCs/>
        </w:rPr>
      </w:pPr>
      <w:r>
        <w:rPr>
          <w:rFonts w:ascii="Century Gothic" w:hAnsi="Century Gothic" w:cs="Garamond,Bold"/>
          <w:b/>
          <w:bCs/>
        </w:rPr>
        <w:t>ACCORDO IN MATERIA DI TUTELA E SICUREZZA DEI DATI</w:t>
      </w:r>
    </w:p>
    <w:p w:rsidR="005C15F2" w:rsidRDefault="005C15F2" w:rsidP="008614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Century Gothic" w:hAnsi="Century Gothic" w:cs="Garamond,Bold"/>
          <w:b/>
          <w:bCs/>
        </w:rPr>
      </w:pPr>
      <w:r>
        <w:rPr>
          <w:rFonts w:ascii="Century Gothic" w:hAnsi="Century Gothic" w:cs="Garamond,Bold"/>
          <w:b/>
          <w:bCs/>
        </w:rPr>
        <w:t>AI SENSI DELL’ART. 2</w:t>
      </w:r>
      <w:r w:rsidR="008614B2">
        <w:rPr>
          <w:rFonts w:ascii="Century Gothic" w:hAnsi="Century Gothic" w:cs="Garamond,Bold"/>
          <w:b/>
          <w:bCs/>
        </w:rPr>
        <w:t>8 DEL REGOLAMENTO (UE) 2016/679</w:t>
      </w:r>
    </w:p>
    <w:p w:rsidR="005C15F2" w:rsidRDefault="005C15F2" w:rsidP="005C15F2">
      <w:pPr>
        <w:autoSpaceDE w:val="0"/>
        <w:autoSpaceDN w:val="0"/>
        <w:adjustRightInd w:val="0"/>
        <w:spacing w:after="0" w:line="240" w:lineRule="auto"/>
        <w:jc w:val="center"/>
        <w:rPr>
          <w:rFonts w:ascii="Century Gothic" w:hAnsi="Century Gothic" w:cs="Garamond"/>
          <w:b/>
          <w:sz w:val="20"/>
          <w:szCs w:val="20"/>
        </w:rPr>
      </w:pPr>
    </w:p>
    <w:p w:rsidR="005C15F2" w:rsidRDefault="005C15F2" w:rsidP="005C15F2">
      <w:pPr>
        <w:autoSpaceDE w:val="0"/>
        <w:autoSpaceDN w:val="0"/>
        <w:adjustRightInd w:val="0"/>
        <w:spacing w:after="0" w:line="240" w:lineRule="auto"/>
        <w:jc w:val="center"/>
        <w:rPr>
          <w:rFonts w:ascii="Century Gothic" w:hAnsi="Century Gothic" w:cs="Garamond"/>
          <w:b/>
          <w:sz w:val="20"/>
          <w:szCs w:val="20"/>
        </w:rPr>
      </w:pPr>
      <w:r>
        <w:rPr>
          <w:rFonts w:ascii="Century Gothic" w:hAnsi="Century Gothic" w:cs="Garamond"/>
          <w:b/>
          <w:sz w:val="20"/>
          <w:szCs w:val="20"/>
        </w:rPr>
        <w:t>Tra</w:t>
      </w:r>
    </w:p>
    <w:p w:rsidR="005C15F2" w:rsidRDefault="004F55A6"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Bold"/>
          <w:b/>
          <w:bCs/>
          <w:sz w:val="20"/>
          <w:szCs w:val="20"/>
        </w:rPr>
        <w:t xml:space="preserve">Azienda Socio Sanitaria </w:t>
      </w:r>
      <w:r w:rsidR="00A54D69">
        <w:rPr>
          <w:rFonts w:ascii="Century Gothic" w:hAnsi="Century Gothic" w:cs="Garamond,Bold"/>
          <w:b/>
          <w:bCs/>
          <w:sz w:val="20"/>
          <w:szCs w:val="20"/>
        </w:rPr>
        <w:t xml:space="preserve">Territoriale </w:t>
      </w:r>
      <w:r>
        <w:rPr>
          <w:rFonts w:ascii="Century Gothic" w:hAnsi="Century Gothic" w:cs="Garamond,Bold"/>
          <w:b/>
          <w:bCs/>
          <w:sz w:val="20"/>
          <w:szCs w:val="20"/>
        </w:rPr>
        <w:t>Nord Milano</w:t>
      </w:r>
      <w:r w:rsidR="005C15F2">
        <w:rPr>
          <w:rFonts w:ascii="Century Gothic" w:hAnsi="Century Gothic" w:cs="Garamond,Italic"/>
          <w:i/>
          <w:iCs/>
          <w:sz w:val="20"/>
          <w:szCs w:val="20"/>
        </w:rPr>
        <w:t xml:space="preserve">, </w:t>
      </w:r>
      <w:r>
        <w:rPr>
          <w:rFonts w:ascii="Century Gothic" w:hAnsi="Century Gothic" w:cs="Garamond"/>
          <w:sz w:val="20"/>
          <w:szCs w:val="20"/>
        </w:rPr>
        <w:t>con sede in Sesto San Giovanni (MI), Viale Matteotti n. 83</w:t>
      </w:r>
      <w:r w:rsidR="00A72494">
        <w:rPr>
          <w:rFonts w:ascii="Century Gothic" w:hAnsi="Century Gothic" w:cs="Garamond"/>
          <w:sz w:val="20"/>
          <w:szCs w:val="20"/>
        </w:rPr>
        <w:t>, P.IVA 09320420962</w:t>
      </w:r>
      <w:r w:rsidR="005C15F2">
        <w:rPr>
          <w:rFonts w:ascii="Century Gothic" w:hAnsi="Century Gothic" w:cs="Garamond"/>
          <w:sz w:val="20"/>
          <w:szCs w:val="20"/>
        </w:rPr>
        <w:t xml:space="preserve">, in persona del </w:t>
      </w:r>
      <w:r>
        <w:rPr>
          <w:rFonts w:ascii="Century Gothic" w:hAnsi="Century Gothic" w:cs="Garamond"/>
          <w:sz w:val="20"/>
          <w:szCs w:val="20"/>
        </w:rPr>
        <w:t xml:space="preserve">suo Direttore Generale Dr.ssa Elisabetta Fabbrini </w:t>
      </w:r>
      <w:r w:rsidR="005C15F2">
        <w:rPr>
          <w:rFonts w:ascii="Century Gothic" w:hAnsi="Century Gothic" w:cs="Garamond"/>
          <w:sz w:val="20"/>
          <w:szCs w:val="20"/>
        </w:rPr>
        <w:t>(di seguito, il “</w:t>
      </w:r>
      <w:r w:rsidR="005C15F2">
        <w:rPr>
          <w:rFonts w:ascii="Century Gothic" w:hAnsi="Century Gothic" w:cs="Garamond,Bold"/>
          <w:b/>
          <w:bCs/>
          <w:sz w:val="20"/>
          <w:szCs w:val="20"/>
        </w:rPr>
        <w:t>Committente</w:t>
      </w:r>
      <w:r w:rsidR="00860121">
        <w:rPr>
          <w:rFonts w:ascii="Century Gothic" w:hAnsi="Century Gothic" w:cs="Garamond"/>
          <w:sz w:val="20"/>
          <w:szCs w:val="20"/>
        </w:rPr>
        <w:t>”</w:t>
      </w:r>
      <w:r w:rsidR="005C15F2">
        <w:rPr>
          <w:rFonts w:ascii="Century Gothic" w:hAnsi="Century Gothic" w:cs="Garamond"/>
          <w:sz w:val="20"/>
          <w:szCs w:val="20"/>
        </w:rPr>
        <w:t>)</w:t>
      </w:r>
    </w:p>
    <w:p w:rsidR="005C15F2" w:rsidRDefault="005C15F2" w:rsidP="005C15F2">
      <w:pPr>
        <w:autoSpaceDE w:val="0"/>
        <w:autoSpaceDN w:val="0"/>
        <w:adjustRightInd w:val="0"/>
        <w:spacing w:after="0" w:line="240" w:lineRule="auto"/>
        <w:jc w:val="center"/>
        <w:rPr>
          <w:rFonts w:ascii="Century Gothic" w:hAnsi="Century Gothic" w:cs="Garamond"/>
          <w:b/>
          <w:sz w:val="20"/>
          <w:szCs w:val="20"/>
        </w:rPr>
      </w:pPr>
      <w:r>
        <w:rPr>
          <w:rFonts w:ascii="Century Gothic" w:hAnsi="Century Gothic" w:cs="Garamond"/>
          <w:b/>
          <w:sz w:val="20"/>
          <w:szCs w:val="20"/>
        </w:rPr>
        <w:t>e</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Bold"/>
          <w:b/>
          <w:bCs/>
          <w:sz w:val="20"/>
          <w:szCs w:val="20"/>
        </w:rPr>
        <w:t>…………</w:t>
      </w:r>
      <w:r w:rsidR="00860121">
        <w:rPr>
          <w:rFonts w:ascii="Century Gothic" w:hAnsi="Century Gothic" w:cs="Garamond,Bold"/>
          <w:b/>
          <w:bCs/>
          <w:sz w:val="20"/>
          <w:szCs w:val="20"/>
        </w:rPr>
        <w:t>……...</w:t>
      </w:r>
      <w:r>
        <w:rPr>
          <w:rFonts w:ascii="Century Gothic" w:hAnsi="Century Gothic" w:cs="Garamond,Bold"/>
          <w:b/>
          <w:bCs/>
          <w:sz w:val="20"/>
          <w:szCs w:val="20"/>
        </w:rPr>
        <w:t xml:space="preserve">…..., </w:t>
      </w:r>
      <w:r>
        <w:rPr>
          <w:rFonts w:ascii="Century Gothic" w:hAnsi="Century Gothic" w:cs="Garamond"/>
          <w:sz w:val="20"/>
          <w:szCs w:val="20"/>
        </w:rPr>
        <w:t>con sede in ………………. Via</w:t>
      </w:r>
      <w:r w:rsidR="00860121">
        <w:rPr>
          <w:rFonts w:ascii="Century Gothic" w:hAnsi="Century Gothic" w:cs="Garamond"/>
          <w:sz w:val="20"/>
          <w:szCs w:val="20"/>
        </w:rPr>
        <w:t xml:space="preserve"> </w:t>
      </w:r>
      <w:r>
        <w:rPr>
          <w:rFonts w:ascii="Century Gothic" w:hAnsi="Century Gothic" w:cs="Garamond"/>
          <w:sz w:val="20"/>
          <w:szCs w:val="20"/>
        </w:rPr>
        <w:t>……………., n. …, CF/P.IVA…………….., in persona del proprio legale rappresentante …………………</w:t>
      </w:r>
      <w:r w:rsidR="00860121">
        <w:rPr>
          <w:rFonts w:ascii="Century Gothic" w:hAnsi="Century Gothic" w:cs="Garamond"/>
          <w:sz w:val="20"/>
          <w:szCs w:val="20"/>
        </w:rPr>
        <w:t>…………………</w:t>
      </w:r>
      <w:r>
        <w:rPr>
          <w:rFonts w:ascii="Century Gothic" w:hAnsi="Century Gothic" w:cs="Garamond"/>
          <w:sz w:val="20"/>
          <w:szCs w:val="20"/>
        </w:rPr>
        <w:t>……………………….., (di seguito “</w:t>
      </w:r>
      <w:r>
        <w:rPr>
          <w:rFonts w:ascii="Century Gothic" w:hAnsi="Century Gothic" w:cs="Garamond,Bold"/>
          <w:b/>
          <w:bCs/>
          <w:sz w:val="20"/>
          <w:szCs w:val="20"/>
        </w:rPr>
        <w:t>Fornitore</w:t>
      </w:r>
      <w:r>
        <w:rPr>
          <w:rFonts w:ascii="Century Gothic" w:hAnsi="Century Gothic" w:cs="Garamond"/>
          <w:sz w:val="20"/>
          <w:szCs w:val="20"/>
        </w:rPr>
        <w:t>”), (di seguito, collettivamente, definite le “</w:t>
      </w:r>
      <w:r>
        <w:rPr>
          <w:rFonts w:ascii="Century Gothic" w:hAnsi="Century Gothic" w:cs="Garamond,Bold"/>
          <w:b/>
          <w:bCs/>
          <w:sz w:val="20"/>
          <w:szCs w:val="20"/>
        </w:rPr>
        <w:t>Parti</w:t>
      </w:r>
      <w:r>
        <w:rPr>
          <w:rFonts w:ascii="Century Gothic" w:hAnsi="Century Gothic" w:cs="Garamond"/>
          <w:sz w:val="20"/>
          <w:szCs w:val="20"/>
        </w:rPr>
        <w:t>”)</w:t>
      </w:r>
    </w:p>
    <w:p w:rsidR="005C15F2" w:rsidRDefault="005C15F2" w:rsidP="005C15F2">
      <w:pPr>
        <w:autoSpaceDE w:val="0"/>
        <w:autoSpaceDN w:val="0"/>
        <w:adjustRightInd w:val="0"/>
        <w:spacing w:after="0" w:line="240" w:lineRule="auto"/>
        <w:jc w:val="center"/>
        <w:rPr>
          <w:rFonts w:ascii="Century Gothic" w:hAnsi="Century Gothic" w:cs="Garamond,Bold"/>
          <w:b/>
          <w:bCs/>
          <w:sz w:val="20"/>
          <w:szCs w:val="20"/>
        </w:rPr>
      </w:pPr>
      <w:r>
        <w:rPr>
          <w:rFonts w:ascii="Century Gothic" w:hAnsi="Century Gothic" w:cs="Garamond,Bold"/>
          <w:b/>
          <w:bCs/>
          <w:sz w:val="20"/>
          <w:szCs w:val="20"/>
        </w:rPr>
        <w:t>PREMESSO CHE</w:t>
      </w:r>
    </w:p>
    <w:p w:rsidR="005C15F2" w:rsidRDefault="005C15F2" w:rsidP="005C15F2">
      <w:pPr>
        <w:autoSpaceDE w:val="0"/>
        <w:autoSpaceDN w:val="0"/>
        <w:adjustRightInd w:val="0"/>
        <w:spacing w:after="0" w:line="240" w:lineRule="auto"/>
        <w:jc w:val="center"/>
        <w:rPr>
          <w:rFonts w:ascii="Century Gothic" w:hAnsi="Century Gothic" w:cs="Garamond,Bold"/>
          <w:b/>
          <w:bCs/>
          <w:sz w:val="20"/>
          <w:szCs w:val="20"/>
        </w:rPr>
      </w:pP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 xml:space="preserve">a) tra il Committente e il </w:t>
      </w:r>
      <w:r>
        <w:rPr>
          <w:rFonts w:ascii="Century Gothic" w:hAnsi="Century Gothic" w:cs="Garamond,Bold"/>
          <w:bCs/>
          <w:sz w:val="20"/>
          <w:szCs w:val="20"/>
        </w:rPr>
        <w:t>Fornitore</w:t>
      </w:r>
      <w:r>
        <w:rPr>
          <w:rFonts w:ascii="Century Gothic" w:hAnsi="Century Gothic" w:cs="Garamond"/>
          <w:sz w:val="20"/>
          <w:szCs w:val="20"/>
        </w:rPr>
        <w:t xml:space="preserve"> intercorrono rapporti giuridici che regolano l’erogazione del servizio ……………………………</w:t>
      </w:r>
      <w:r w:rsidR="00860121">
        <w:rPr>
          <w:rFonts w:ascii="Century Gothic" w:hAnsi="Century Gothic" w:cs="Garamond"/>
          <w:sz w:val="20"/>
          <w:szCs w:val="20"/>
        </w:rPr>
        <w:t>…………………………………………….</w:t>
      </w:r>
      <w:r>
        <w:rPr>
          <w:rFonts w:ascii="Century Gothic" w:hAnsi="Century Gothic" w:cs="Garamond"/>
          <w:sz w:val="20"/>
          <w:szCs w:val="20"/>
        </w:rPr>
        <w:t>…….</w:t>
      </w:r>
      <w:r w:rsidR="00860121">
        <w:rPr>
          <w:rFonts w:ascii="Century Gothic" w:hAnsi="Century Gothic" w:cs="Garamond"/>
          <w:sz w:val="20"/>
          <w:szCs w:val="20"/>
        </w:rPr>
        <w:t xml:space="preserve"> (</w:t>
      </w:r>
      <w:r>
        <w:rPr>
          <w:rFonts w:ascii="Century Gothic" w:hAnsi="Century Gothic" w:cs="Garamond"/>
          <w:sz w:val="20"/>
          <w:szCs w:val="20"/>
        </w:rPr>
        <w:t>di seguito: “</w:t>
      </w:r>
      <w:r>
        <w:rPr>
          <w:rFonts w:ascii="Century Gothic" w:hAnsi="Century Gothic" w:cs="Garamond,Bold"/>
          <w:b/>
          <w:bCs/>
          <w:sz w:val="20"/>
          <w:szCs w:val="20"/>
        </w:rPr>
        <w:t>Servizi</w:t>
      </w:r>
      <w:r>
        <w:rPr>
          <w:rFonts w:ascii="Century Gothic" w:hAnsi="Century Gothic" w:cs="Garamond"/>
          <w:sz w:val="20"/>
          <w:szCs w:val="20"/>
        </w:rPr>
        <w:t>”), disciplinati dal seguente atto:…………………………………………………………………………..;</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 xml:space="preserve">b) lo svolgimento dei suddetti Servizi da parte del </w:t>
      </w:r>
      <w:r>
        <w:rPr>
          <w:rFonts w:ascii="Century Gothic" w:hAnsi="Century Gothic" w:cs="Garamond,Bold"/>
          <w:bCs/>
          <w:sz w:val="20"/>
          <w:szCs w:val="20"/>
        </w:rPr>
        <w:t>Fornitore</w:t>
      </w:r>
      <w:r>
        <w:rPr>
          <w:rFonts w:ascii="Century Gothic" w:hAnsi="Century Gothic" w:cs="Garamond"/>
          <w:sz w:val="20"/>
          <w:szCs w:val="20"/>
        </w:rPr>
        <w:t xml:space="preserve"> comporta il trattamento, per conto del Committente, dei dati personali di interessati di cui il Committente stesso è Titolare (di seguito: “</w:t>
      </w:r>
      <w:r>
        <w:rPr>
          <w:rFonts w:ascii="Century Gothic" w:hAnsi="Century Gothic" w:cs="Garamond,Bold"/>
          <w:b/>
          <w:bCs/>
          <w:sz w:val="20"/>
          <w:szCs w:val="20"/>
        </w:rPr>
        <w:t>Dati Personali</w:t>
      </w:r>
      <w:r>
        <w:rPr>
          <w:rFonts w:ascii="Century Gothic" w:hAnsi="Century Gothic" w:cs="Garamond"/>
          <w:sz w:val="20"/>
          <w:szCs w:val="20"/>
        </w:rPr>
        <w:t>”);</w:t>
      </w:r>
    </w:p>
    <w:p w:rsidR="005C15F2" w:rsidRDefault="005C15F2" w:rsidP="005C15F2">
      <w:pPr>
        <w:autoSpaceDE w:val="0"/>
        <w:autoSpaceDN w:val="0"/>
        <w:adjustRightInd w:val="0"/>
        <w:spacing w:after="0" w:line="240" w:lineRule="auto"/>
        <w:jc w:val="both"/>
        <w:rPr>
          <w:rFonts w:ascii="Century Gothic" w:hAnsi="Century Gothic" w:cs="Tahoma"/>
          <w:sz w:val="20"/>
          <w:szCs w:val="20"/>
        </w:rPr>
      </w:pP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Tahoma"/>
          <w:sz w:val="20"/>
          <w:szCs w:val="20"/>
        </w:rPr>
        <w:t xml:space="preserve">c) </w:t>
      </w:r>
      <w:r>
        <w:rPr>
          <w:rFonts w:ascii="Century Gothic" w:hAnsi="Century Gothic" w:cs="Garamond"/>
          <w:sz w:val="20"/>
          <w:szCs w:val="20"/>
        </w:rPr>
        <w:t>con il presente atto, le Parti intendono regolare i trattamenti dei Dati Personali ai sensi dell’art. 28.3 del Regolamento (UE) 2016/679 relativo alla protezione delle persone fisiche con riguardo al trattamento dei dati personali - Regolamento Generale sulla Protezione dei Dati Personali (di seguito, “</w:t>
      </w:r>
      <w:r>
        <w:rPr>
          <w:rFonts w:ascii="Century Gothic" w:hAnsi="Century Gothic" w:cs="Garamond,Bold"/>
          <w:b/>
          <w:bCs/>
          <w:sz w:val="20"/>
          <w:szCs w:val="20"/>
        </w:rPr>
        <w:t>GDPR</w:t>
      </w:r>
      <w:r>
        <w:rPr>
          <w:rFonts w:ascii="Century Gothic" w:hAnsi="Century Gothic" w:cs="Garamond"/>
          <w:sz w:val="20"/>
          <w:szCs w:val="20"/>
        </w:rPr>
        <w:t>” o “</w:t>
      </w:r>
      <w:r>
        <w:rPr>
          <w:rFonts w:ascii="Century Gothic" w:hAnsi="Century Gothic" w:cs="Garamond,Bold"/>
          <w:b/>
          <w:bCs/>
          <w:sz w:val="20"/>
          <w:szCs w:val="20"/>
        </w:rPr>
        <w:t>Regolamento</w:t>
      </w:r>
      <w:r>
        <w:rPr>
          <w:rFonts w:ascii="Century Gothic" w:hAnsi="Century Gothic" w:cs="Garamond"/>
          <w:sz w:val="20"/>
          <w:szCs w:val="20"/>
        </w:rPr>
        <w:t>”);</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 xml:space="preserve">d) il </w:t>
      </w:r>
      <w:r>
        <w:rPr>
          <w:rFonts w:ascii="Century Gothic" w:hAnsi="Century Gothic" w:cs="Garamond,Bold"/>
          <w:bCs/>
          <w:sz w:val="20"/>
          <w:szCs w:val="20"/>
        </w:rPr>
        <w:t>Fornitore</w:t>
      </w:r>
      <w:r>
        <w:rPr>
          <w:rFonts w:ascii="Century Gothic" w:hAnsi="Century Gothic" w:cs="Garamond"/>
          <w:sz w:val="20"/>
          <w:szCs w:val="20"/>
        </w:rPr>
        <w:t xml:space="preserve"> dichiara di possedere esperienza, competenze tecniche e risorse che gli consentono di mettere in atto misure tecniche e organizzative adeguate, atte a garantire la conformità alla normativa in materia di tutela dei dati personali e la tutela degli interessati e di adottare un modello per la protezione dei dati personali conforme al Regolamento (EU) 2016/679;</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 xml:space="preserve">e) il Committente ed il </w:t>
      </w:r>
      <w:r>
        <w:rPr>
          <w:rFonts w:ascii="Century Gothic" w:hAnsi="Century Gothic" w:cs="Garamond,Bold"/>
          <w:bCs/>
          <w:sz w:val="20"/>
          <w:szCs w:val="20"/>
        </w:rPr>
        <w:t>Fornitore</w:t>
      </w:r>
      <w:r>
        <w:rPr>
          <w:rFonts w:ascii="Century Gothic" w:hAnsi="Century Gothic" w:cs="Garamond"/>
          <w:sz w:val="20"/>
          <w:szCs w:val="20"/>
        </w:rPr>
        <w:t xml:space="preserve"> sono qualificati anche, nel prosieguo, rispettivamente, quali Titolare e Responsabile;</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p>
    <w:p w:rsidR="005C15F2" w:rsidRDefault="005C15F2" w:rsidP="005C15F2">
      <w:pPr>
        <w:autoSpaceDE w:val="0"/>
        <w:autoSpaceDN w:val="0"/>
        <w:adjustRightInd w:val="0"/>
        <w:spacing w:after="0" w:line="240" w:lineRule="auto"/>
        <w:jc w:val="both"/>
        <w:rPr>
          <w:rFonts w:ascii="Century Gothic" w:hAnsi="Century Gothic" w:cs="Garamond,Bold"/>
          <w:b/>
          <w:bCs/>
          <w:sz w:val="20"/>
          <w:szCs w:val="20"/>
        </w:rPr>
      </w:pPr>
      <w:r>
        <w:rPr>
          <w:rFonts w:ascii="Century Gothic" w:hAnsi="Century Gothic" w:cs="Garamond,Bold"/>
          <w:b/>
          <w:bCs/>
          <w:sz w:val="20"/>
          <w:szCs w:val="20"/>
        </w:rPr>
        <w:t>Tutto ciò premesso (e costituendo le premesse parte integrante e sostanziale del presente accordo), fra le Parti si conviene e si stipula quanto segue:</w:t>
      </w:r>
    </w:p>
    <w:p w:rsidR="005C15F2" w:rsidRDefault="005C15F2" w:rsidP="005C15F2">
      <w:pPr>
        <w:autoSpaceDE w:val="0"/>
        <w:autoSpaceDN w:val="0"/>
        <w:adjustRightInd w:val="0"/>
        <w:spacing w:after="0" w:line="240" w:lineRule="auto"/>
        <w:jc w:val="both"/>
        <w:rPr>
          <w:rFonts w:ascii="Century Gothic" w:hAnsi="Century Gothic" w:cs="Garamond,Bold"/>
          <w:b/>
          <w:bCs/>
          <w:sz w:val="20"/>
          <w:szCs w:val="20"/>
        </w:rPr>
      </w:pPr>
    </w:p>
    <w:p w:rsidR="005C15F2" w:rsidRDefault="005C15F2" w:rsidP="005C15F2">
      <w:pPr>
        <w:autoSpaceDE w:val="0"/>
        <w:autoSpaceDN w:val="0"/>
        <w:adjustRightInd w:val="0"/>
        <w:spacing w:after="0" w:line="240" w:lineRule="auto"/>
        <w:jc w:val="both"/>
        <w:rPr>
          <w:rFonts w:ascii="Century Gothic" w:hAnsi="Century Gothic" w:cs="Garamond,Bold"/>
          <w:b/>
          <w:bCs/>
          <w:sz w:val="20"/>
          <w:szCs w:val="20"/>
        </w:rPr>
      </w:pPr>
      <w:r>
        <w:rPr>
          <w:rFonts w:ascii="Century Gothic" w:hAnsi="Century Gothic" w:cs="Garamond,Bold"/>
          <w:b/>
          <w:bCs/>
          <w:sz w:val="20"/>
          <w:szCs w:val="20"/>
        </w:rPr>
        <w:t>1. OGGETTO</w:t>
      </w:r>
    </w:p>
    <w:p w:rsidR="005C15F2" w:rsidRDefault="005C15F2" w:rsidP="005C15F2">
      <w:pPr>
        <w:autoSpaceDE w:val="0"/>
        <w:autoSpaceDN w:val="0"/>
        <w:adjustRightInd w:val="0"/>
        <w:spacing w:after="0" w:line="240" w:lineRule="auto"/>
        <w:jc w:val="both"/>
        <w:rPr>
          <w:rFonts w:ascii="Century Gothic" w:hAnsi="Century Gothic" w:cs="Garamond"/>
          <w:b/>
          <w:sz w:val="20"/>
          <w:szCs w:val="20"/>
        </w:rPr>
      </w:pPr>
      <w:r>
        <w:rPr>
          <w:rFonts w:ascii="Century Gothic" w:hAnsi="Century Gothic" w:cs="Garamond"/>
          <w:sz w:val="20"/>
          <w:szCs w:val="20"/>
        </w:rPr>
        <w:t xml:space="preserve">Con il presente atto, il </w:t>
      </w:r>
      <w:r>
        <w:rPr>
          <w:rFonts w:ascii="Century Gothic" w:hAnsi="Century Gothic" w:cs="Garamond,Bold"/>
          <w:b/>
          <w:bCs/>
          <w:sz w:val="20"/>
          <w:szCs w:val="20"/>
        </w:rPr>
        <w:t>Fornitore</w:t>
      </w:r>
      <w:r>
        <w:rPr>
          <w:rFonts w:ascii="Century Gothic" w:hAnsi="Century Gothic" w:cs="Garamond"/>
          <w:sz w:val="20"/>
          <w:szCs w:val="20"/>
        </w:rPr>
        <w:t xml:space="preserve"> è nominato - dal Committente/Titolare - </w:t>
      </w:r>
      <w:r>
        <w:rPr>
          <w:rFonts w:ascii="Century Gothic" w:hAnsi="Century Gothic" w:cs="Garamond"/>
          <w:b/>
          <w:sz w:val="20"/>
          <w:szCs w:val="20"/>
        </w:rPr>
        <w:t>Responsabile del trattamento dei Dati Personali connessi all’erogazione dei Servizi di cui in premessa.</w:t>
      </w:r>
    </w:p>
    <w:p w:rsidR="005C15F2" w:rsidRDefault="005C15F2" w:rsidP="005C15F2">
      <w:pPr>
        <w:autoSpaceDE w:val="0"/>
        <w:autoSpaceDN w:val="0"/>
        <w:adjustRightInd w:val="0"/>
        <w:spacing w:after="0" w:line="240" w:lineRule="auto"/>
        <w:jc w:val="both"/>
        <w:rPr>
          <w:rFonts w:ascii="Century Gothic" w:hAnsi="Century Gothic" w:cs="Garamond,Bold"/>
          <w:b/>
          <w:bCs/>
          <w:sz w:val="20"/>
          <w:szCs w:val="20"/>
        </w:rPr>
      </w:pPr>
    </w:p>
    <w:p w:rsidR="005C15F2" w:rsidRDefault="005C15F2" w:rsidP="005C15F2">
      <w:pPr>
        <w:autoSpaceDE w:val="0"/>
        <w:autoSpaceDN w:val="0"/>
        <w:adjustRightInd w:val="0"/>
        <w:spacing w:after="0" w:line="240" w:lineRule="auto"/>
        <w:jc w:val="both"/>
        <w:rPr>
          <w:rFonts w:ascii="Century Gothic" w:hAnsi="Century Gothic" w:cs="Garamond,Bold"/>
          <w:b/>
          <w:bCs/>
          <w:sz w:val="20"/>
          <w:szCs w:val="20"/>
        </w:rPr>
      </w:pPr>
      <w:r>
        <w:rPr>
          <w:rFonts w:ascii="Century Gothic" w:hAnsi="Century Gothic" w:cs="Garamond,Bold"/>
          <w:b/>
          <w:bCs/>
          <w:sz w:val="20"/>
          <w:szCs w:val="20"/>
        </w:rPr>
        <w:t>2. OBBLIGHI DEL RESPONSABILE</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 xml:space="preserve">Il </w:t>
      </w:r>
      <w:r>
        <w:rPr>
          <w:rFonts w:ascii="Century Gothic" w:hAnsi="Century Gothic" w:cs="Garamond,Bold"/>
          <w:b/>
          <w:bCs/>
          <w:sz w:val="20"/>
          <w:szCs w:val="20"/>
        </w:rPr>
        <w:t>Fornitore</w:t>
      </w:r>
      <w:r>
        <w:rPr>
          <w:rFonts w:ascii="Century Gothic" w:hAnsi="Century Gothic" w:cs="Garamond"/>
          <w:sz w:val="20"/>
          <w:szCs w:val="20"/>
        </w:rPr>
        <w:t xml:space="preserve"> è tenuto a trattare i Dati Personali solo ed esclusivamente ai fini dell’esecuzione dei Servizi citati e non potrà svolgere alcuna diversa attività di trattamento né utilizzarli per altre finalità, né trasmetterli a terzi senza l’autorizzazione del Titolare; i dati saranno trattati all’interno dell’Unione Europea, fatte salve le disposizioni espressamen</w:t>
      </w:r>
      <w:r w:rsidR="006C4718">
        <w:rPr>
          <w:rFonts w:ascii="Century Gothic" w:hAnsi="Century Gothic" w:cs="Garamond"/>
          <w:sz w:val="20"/>
          <w:szCs w:val="20"/>
        </w:rPr>
        <w:t xml:space="preserve">te previste al Capo V del GDPR </w:t>
      </w:r>
      <w:r w:rsidR="006C4718" w:rsidRPr="005C2BEA">
        <w:rPr>
          <w:rFonts w:ascii="Century Gothic" w:hAnsi="Century Gothic" w:cs="Garamond"/>
          <w:sz w:val="20"/>
          <w:szCs w:val="20"/>
        </w:rPr>
        <w:t xml:space="preserve">e in particolare alle espresse condizioni che il Fornitore, per i Paesi al di fuori dello Spazio Economico Europeo (SEE) garantisca, sotto la propria esclusiva responsabilità, che nel Paese </w:t>
      </w:r>
      <w:r w:rsidR="001E6294" w:rsidRPr="005C2BEA">
        <w:rPr>
          <w:rFonts w:ascii="Century Gothic" w:hAnsi="Century Gothic" w:cs="Garamond"/>
          <w:sz w:val="20"/>
          <w:szCs w:val="20"/>
        </w:rPr>
        <w:t>terzo importatore dei dati il livello di protezione dei dati stessi sia “sostanzialmente equivalente” a quello in vigore</w:t>
      </w:r>
      <w:r w:rsidR="007A4D38" w:rsidRPr="005C2BEA">
        <w:rPr>
          <w:rFonts w:ascii="Century Gothic" w:hAnsi="Century Gothic" w:cs="Garamond"/>
          <w:sz w:val="20"/>
          <w:szCs w:val="20"/>
        </w:rPr>
        <w:t xml:space="preserve"> presso</w:t>
      </w:r>
      <w:r w:rsidR="001E6294" w:rsidRPr="005C2BEA">
        <w:rPr>
          <w:rFonts w:ascii="Century Gothic" w:hAnsi="Century Gothic" w:cs="Garamond"/>
          <w:sz w:val="20"/>
          <w:szCs w:val="20"/>
        </w:rPr>
        <w:t xml:space="preserve"> il SEE </w:t>
      </w:r>
      <w:r w:rsidR="007545C2" w:rsidRPr="005C2BEA">
        <w:rPr>
          <w:rFonts w:ascii="Century Gothic" w:hAnsi="Century Gothic" w:cs="Garamond"/>
          <w:sz w:val="20"/>
          <w:szCs w:val="20"/>
        </w:rPr>
        <w:t>e che il diritto del Paese terzo non interferisca con le misure adottate in modo tale da impedirne l’efficacia.</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Il trattamento avverrà nel rispetto di quanto disposto dalla normativa applicabile in materia di protezione dei dati personali, nonché delle istruzioni del Titolare riportate nei successivi articoli e di ogni altra indicazione scritta che potrà essere dallo stesso fornita.</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 xml:space="preserve">Il </w:t>
      </w:r>
      <w:r>
        <w:rPr>
          <w:rFonts w:ascii="Century Gothic" w:hAnsi="Century Gothic" w:cs="Garamond"/>
          <w:b/>
          <w:sz w:val="20"/>
          <w:szCs w:val="20"/>
        </w:rPr>
        <w:t>Responsabile</w:t>
      </w:r>
      <w:r>
        <w:rPr>
          <w:rFonts w:ascii="Century Gothic" w:hAnsi="Century Gothic" w:cs="Garamond"/>
          <w:sz w:val="20"/>
          <w:szCs w:val="20"/>
        </w:rPr>
        <w:t xml:space="preserve"> mette a disposizione del Titolare tutte le informazioni necessarie per dimostrare il rispetto degli obblighi di cui alla normativa in materia di protezione dei dati personali e/o delle istruzioni del Titolare di cui al presente atto di designazione e consente al Titolare del trattamento l’esercizio del potere di controllo e </w:t>
      </w:r>
      <w:r>
        <w:rPr>
          <w:rFonts w:ascii="Century Gothic" w:hAnsi="Century Gothic" w:cs="Garamond"/>
          <w:sz w:val="20"/>
          <w:szCs w:val="20"/>
        </w:rPr>
        <w:lastRenderedPageBreak/>
        <w:t>ispezione, che dovrà essere svolto previo ragionevole preavviso e in maniera da non interferire con il normale corso delle attività del Responsabile.</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 xml:space="preserve">Il </w:t>
      </w:r>
      <w:r>
        <w:rPr>
          <w:rFonts w:ascii="Century Gothic" w:hAnsi="Century Gothic" w:cs="Garamond"/>
          <w:b/>
          <w:sz w:val="20"/>
          <w:szCs w:val="20"/>
        </w:rPr>
        <w:t>Responsabile</w:t>
      </w:r>
      <w:r>
        <w:rPr>
          <w:rFonts w:ascii="Century Gothic" w:hAnsi="Century Gothic" w:cs="Garamond"/>
          <w:sz w:val="20"/>
          <w:szCs w:val="20"/>
        </w:rPr>
        <w:t xml:space="preserve"> si impegna altresì ad effettuare, se richiesto, un rendiconto in ordine all’esecuzione delle istruzioni ricevute dal Titolare (e agli adempimenti eseguiti) ed alle conseguenti risultanze e a collaborare, se richiesto, con gli altri Responsabili del trattamento, al fine di armonizzare e coordinare l’intero processo di trattamento dei Dati Personali, nel rispetto del segreto d’impresa.</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 xml:space="preserve">Il </w:t>
      </w:r>
      <w:r>
        <w:rPr>
          <w:rFonts w:ascii="Century Gothic" w:hAnsi="Century Gothic" w:cs="Garamond,Bold"/>
          <w:b/>
          <w:bCs/>
          <w:sz w:val="20"/>
          <w:szCs w:val="20"/>
        </w:rPr>
        <w:t>Fornitore</w:t>
      </w:r>
      <w:r>
        <w:rPr>
          <w:rFonts w:ascii="Century Gothic" w:hAnsi="Century Gothic" w:cs="Garamond"/>
          <w:sz w:val="20"/>
          <w:szCs w:val="20"/>
        </w:rPr>
        <w:t xml:space="preserve"> si impegna a mantenere indenne il Committente, da ogni danno, costo od onere di qualsiasi genere e natura, nonché da ogni contestazione, azione o pretesa avanzate nei confronti del Titolare da parte degli interessati e/o di qualsiasi altro soggetto e/o Autorità derivanti da eventuali inadempimenti del presente atto da parte del Responsabile stesso (o di eventuali suoi Sub-responsabili).</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Qualora il Responsabile determini autonomamente le finalità e i mezzi di trattamento in violazione del GDPR o del presente Accordo, sarà considerato a tutti gli effetti Titolare del trattamento.</w:t>
      </w:r>
    </w:p>
    <w:p w:rsidR="005C15F2" w:rsidRDefault="005C15F2" w:rsidP="005C15F2">
      <w:pPr>
        <w:autoSpaceDE w:val="0"/>
        <w:autoSpaceDN w:val="0"/>
        <w:adjustRightInd w:val="0"/>
        <w:spacing w:after="0" w:line="240" w:lineRule="auto"/>
        <w:jc w:val="both"/>
        <w:rPr>
          <w:rFonts w:ascii="Century Gothic" w:hAnsi="Century Gothic" w:cs="Garamond,Bold"/>
          <w:b/>
          <w:bCs/>
          <w:sz w:val="20"/>
          <w:szCs w:val="20"/>
        </w:rPr>
      </w:pPr>
    </w:p>
    <w:p w:rsidR="005C15F2" w:rsidRDefault="005C15F2" w:rsidP="005C15F2">
      <w:pPr>
        <w:autoSpaceDE w:val="0"/>
        <w:autoSpaceDN w:val="0"/>
        <w:adjustRightInd w:val="0"/>
        <w:spacing w:after="0" w:line="240" w:lineRule="auto"/>
        <w:jc w:val="both"/>
        <w:rPr>
          <w:rFonts w:ascii="Century Gothic" w:hAnsi="Century Gothic" w:cs="Garamond,Bold"/>
          <w:b/>
          <w:bCs/>
          <w:sz w:val="20"/>
          <w:szCs w:val="20"/>
        </w:rPr>
      </w:pPr>
      <w:r>
        <w:rPr>
          <w:rFonts w:ascii="Century Gothic" w:hAnsi="Century Gothic" w:cs="Garamond,Bold"/>
          <w:b/>
          <w:bCs/>
          <w:sz w:val="20"/>
          <w:szCs w:val="20"/>
        </w:rPr>
        <w:t>3. AMBITO DI TRATTAMENTO CONSENTITO</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b/>
          <w:sz w:val="20"/>
          <w:szCs w:val="20"/>
        </w:rPr>
        <w:t>Il Titolare</w:t>
      </w:r>
      <w:r>
        <w:rPr>
          <w:rFonts w:ascii="Century Gothic" w:hAnsi="Century Gothic" w:cs="Garamond"/>
          <w:sz w:val="20"/>
          <w:szCs w:val="20"/>
        </w:rPr>
        <w:t xml:space="preserve"> del trattamento concorda con il Responsabile i seguenti ambiti di trattamento dei dati: </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p>
    <w:p w:rsidR="005C15F2" w:rsidRDefault="005C15F2" w:rsidP="005C15F2">
      <w:pPr>
        <w:pStyle w:val="Paragrafoelenco"/>
        <w:numPr>
          <w:ilvl w:val="0"/>
          <w:numId w:val="2"/>
        </w:numPr>
        <w:autoSpaceDE w:val="0"/>
        <w:autoSpaceDN w:val="0"/>
        <w:adjustRightInd w:val="0"/>
        <w:spacing w:after="0" w:line="240" w:lineRule="auto"/>
        <w:jc w:val="both"/>
        <w:rPr>
          <w:rFonts w:ascii="Century Gothic" w:hAnsi="Century Gothic" w:cs="Garamond"/>
          <w:b/>
          <w:sz w:val="16"/>
          <w:szCs w:val="16"/>
          <w:u w:val="single"/>
        </w:rPr>
      </w:pPr>
      <w:r>
        <w:rPr>
          <w:rFonts w:ascii="Century Gothic" w:hAnsi="Century Gothic" w:cs="Garamond"/>
          <w:b/>
          <w:sz w:val="16"/>
          <w:szCs w:val="16"/>
          <w:u w:val="single"/>
        </w:rPr>
        <w:t>Categorie di interessati:</w:t>
      </w:r>
    </w:p>
    <w:p w:rsidR="005C15F2" w:rsidRDefault="00795583" w:rsidP="005C15F2">
      <w:pPr>
        <w:autoSpaceDE w:val="0"/>
        <w:autoSpaceDN w:val="0"/>
        <w:adjustRightInd w:val="0"/>
        <w:spacing w:after="0" w:line="240" w:lineRule="auto"/>
        <w:ind w:left="360"/>
        <w:jc w:val="both"/>
        <w:rPr>
          <w:rFonts w:ascii="Century Gothic" w:hAnsi="Century Gothic" w:cs="Garamond"/>
          <w:b/>
          <w:sz w:val="16"/>
          <w:szCs w:val="16"/>
        </w:rPr>
      </w:pPr>
      <w:r>
        <w:rPr>
          <w:rFonts w:ascii="Century Gothic" w:hAnsi="Century Gothic" w:cs="Garamond"/>
          <w:b/>
          <w:sz w:val="16"/>
          <w:szCs w:val="16"/>
        </w:rPr>
        <w:t xml:space="preserve">X  </w:t>
      </w:r>
      <w:r>
        <w:rPr>
          <w:rFonts w:ascii="Century Gothic" w:hAnsi="Century Gothic" w:cs="Garamond"/>
          <w:b/>
          <w:sz w:val="16"/>
          <w:szCs w:val="16"/>
        </w:rPr>
        <w:tab/>
      </w:r>
      <w:r w:rsidR="005C15F2" w:rsidRPr="00795583">
        <w:rPr>
          <w:rFonts w:ascii="Century Gothic" w:hAnsi="Century Gothic" w:cs="Garamond"/>
          <w:sz w:val="16"/>
          <w:szCs w:val="16"/>
        </w:rPr>
        <w:t>Utenti/Pazienti</w:t>
      </w:r>
    </w:p>
    <w:p w:rsidR="005C15F2" w:rsidRDefault="005C15F2" w:rsidP="005C15F2">
      <w:pPr>
        <w:pStyle w:val="Paragrafoelenco"/>
        <w:numPr>
          <w:ilvl w:val="0"/>
          <w:numId w:val="3"/>
        </w:numPr>
        <w:autoSpaceDE w:val="0"/>
        <w:autoSpaceDN w:val="0"/>
        <w:adjustRightInd w:val="0"/>
        <w:spacing w:after="0" w:line="240" w:lineRule="auto"/>
        <w:jc w:val="both"/>
        <w:rPr>
          <w:rFonts w:ascii="Century Gothic" w:hAnsi="Century Gothic" w:cs="Garamond"/>
          <w:sz w:val="16"/>
          <w:szCs w:val="16"/>
        </w:rPr>
      </w:pPr>
      <w:r>
        <w:rPr>
          <w:rFonts w:ascii="Century Gothic" w:hAnsi="Century Gothic" w:cs="Garamond"/>
          <w:sz w:val="16"/>
          <w:szCs w:val="16"/>
        </w:rPr>
        <w:t xml:space="preserve">Volontari </w:t>
      </w:r>
    </w:p>
    <w:p w:rsidR="005C15F2" w:rsidRDefault="005C15F2" w:rsidP="005C15F2">
      <w:pPr>
        <w:pStyle w:val="Paragrafoelenco"/>
        <w:numPr>
          <w:ilvl w:val="0"/>
          <w:numId w:val="3"/>
        </w:numPr>
        <w:autoSpaceDE w:val="0"/>
        <w:autoSpaceDN w:val="0"/>
        <w:adjustRightInd w:val="0"/>
        <w:spacing w:after="0" w:line="240" w:lineRule="auto"/>
        <w:jc w:val="both"/>
        <w:rPr>
          <w:rFonts w:ascii="Century Gothic" w:hAnsi="Century Gothic" w:cs="Garamond"/>
          <w:sz w:val="16"/>
          <w:szCs w:val="16"/>
        </w:rPr>
      </w:pPr>
      <w:r>
        <w:rPr>
          <w:rFonts w:ascii="Century Gothic" w:hAnsi="Century Gothic" w:cs="Garamond"/>
          <w:sz w:val="16"/>
          <w:szCs w:val="16"/>
        </w:rPr>
        <w:t>Familiari degli utenti/pazienti</w:t>
      </w:r>
    </w:p>
    <w:p w:rsidR="005C15F2" w:rsidRDefault="005C15F2" w:rsidP="005C15F2">
      <w:pPr>
        <w:pStyle w:val="Paragrafoelenco"/>
        <w:numPr>
          <w:ilvl w:val="0"/>
          <w:numId w:val="3"/>
        </w:numPr>
        <w:autoSpaceDE w:val="0"/>
        <w:autoSpaceDN w:val="0"/>
        <w:adjustRightInd w:val="0"/>
        <w:spacing w:after="0" w:line="240" w:lineRule="auto"/>
        <w:jc w:val="both"/>
        <w:rPr>
          <w:rFonts w:ascii="Century Gothic" w:hAnsi="Century Gothic" w:cs="Garamond"/>
          <w:sz w:val="16"/>
          <w:szCs w:val="16"/>
        </w:rPr>
      </w:pPr>
      <w:r>
        <w:rPr>
          <w:rFonts w:ascii="Century Gothic" w:hAnsi="Century Gothic" w:cs="Garamond"/>
          <w:sz w:val="16"/>
          <w:szCs w:val="16"/>
        </w:rPr>
        <w:t>Familiari del personale di ASST</w:t>
      </w:r>
    </w:p>
    <w:p w:rsidR="005C15F2" w:rsidRDefault="005C15F2" w:rsidP="005C15F2">
      <w:pPr>
        <w:pStyle w:val="Paragrafoelenco"/>
        <w:numPr>
          <w:ilvl w:val="0"/>
          <w:numId w:val="3"/>
        </w:numPr>
        <w:autoSpaceDE w:val="0"/>
        <w:autoSpaceDN w:val="0"/>
        <w:adjustRightInd w:val="0"/>
        <w:spacing w:after="0" w:line="240" w:lineRule="auto"/>
        <w:jc w:val="both"/>
        <w:rPr>
          <w:rFonts w:ascii="Century Gothic" w:hAnsi="Century Gothic" w:cs="Garamond"/>
          <w:sz w:val="16"/>
          <w:szCs w:val="16"/>
        </w:rPr>
      </w:pPr>
      <w:r>
        <w:rPr>
          <w:rFonts w:ascii="Century Gothic" w:hAnsi="Century Gothic" w:cs="Garamond"/>
          <w:sz w:val="16"/>
          <w:szCs w:val="16"/>
        </w:rPr>
        <w:t>Fornitori</w:t>
      </w:r>
    </w:p>
    <w:p w:rsidR="005C15F2" w:rsidRDefault="005C15F2" w:rsidP="005C15F2">
      <w:pPr>
        <w:pStyle w:val="Paragrafoelenco"/>
        <w:numPr>
          <w:ilvl w:val="0"/>
          <w:numId w:val="3"/>
        </w:numPr>
        <w:autoSpaceDE w:val="0"/>
        <w:autoSpaceDN w:val="0"/>
        <w:adjustRightInd w:val="0"/>
        <w:spacing w:after="0" w:line="240" w:lineRule="auto"/>
        <w:jc w:val="both"/>
        <w:rPr>
          <w:rFonts w:ascii="Century Gothic" w:hAnsi="Century Gothic" w:cs="Garamond"/>
          <w:sz w:val="16"/>
          <w:szCs w:val="16"/>
        </w:rPr>
      </w:pPr>
      <w:r>
        <w:rPr>
          <w:rFonts w:ascii="Century Gothic" w:hAnsi="Century Gothic" w:cs="Garamond"/>
          <w:sz w:val="16"/>
          <w:szCs w:val="16"/>
        </w:rPr>
        <w:t>Altro____________________________________________________________________</w:t>
      </w:r>
    </w:p>
    <w:p w:rsidR="005C15F2" w:rsidRDefault="005C15F2" w:rsidP="005C15F2">
      <w:pPr>
        <w:autoSpaceDE w:val="0"/>
        <w:autoSpaceDN w:val="0"/>
        <w:adjustRightInd w:val="0"/>
        <w:spacing w:after="0" w:line="240" w:lineRule="auto"/>
        <w:jc w:val="both"/>
        <w:rPr>
          <w:rFonts w:ascii="Century Gothic" w:hAnsi="Century Gothic" w:cs="Garamond"/>
          <w:sz w:val="16"/>
          <w:szCs w:val="16"/>
        </w:rPr>
      </w:pPr>
    </w:p>
    <w:p w:rsidR="005C15F2" w:rsidRDefault="005C15F2" w:rsidP="005C15F2">
      <w:pPr>
        <w:pStyle w:val="Paragrafoelenco"/>
        <w:numPr>
          <w:ilvl w:val="0"/>
          <w:numId w:val="2"/>
        </w:numPr>
        <w:autoSpaceDE w:val="0"/>
        <w:autoSpaceDN w:val="0"/>
        <w:adjustRightInd w:val="0"/>
        <w:spacing w:after="0" w:line="240" w:lineRule="auto"/>
        <w:jc w:val="both"/>
        <w:rPr>
          <w:rFonts w:ascii="Century Gothic" w:hAnsi="Century Gothic" w:cs="Garamond"/>
          <w:b/>
          <w:sz w:val="16"/>
          <w:szCs w:val="16"/>
          <w:u w:val="single"/>
        </w:rPr>
      </w:pPr>
      <w:r>
        <w:rPr>
          <w:rFonts w:ascii="Century Gothic" w:hAnsi="Century Gothic" w:cs="Garamond"/>
          <w:b/>
          <w:sz w:val="16"/>
          <w:szCs w:val="16"/>
          <w:u w:val="single"/>
        </w:rPr>
        <w:t>Tipi di dati personali:</w:t>
      </w:r>
    </w:p>
    <w:p w:rsidR="005C15F2" w:rsidRDefault="00795583" w:rsidP="005C15F2">
      <w:pPr>
        <w:autoSpaceDE w:val="0"/>
        <w:autoSpaceDN w:val="0"/>
        <w:adjustRightInd w:val="0"/>
        <w:spacing w:after="0" w:line="240" w:lineRule="auto"/>
        <w:ind w:left="360"/>
        <w:jc w:val="both"/>
        <w:rPr>
          <w:rFonts w:ascii="Century Gothic" w:hAnsi="Century Gothic" w:cs="Garamond"/>
          <w:sz w:val="16"/>
          <w:szCs w:val="16"/>
        </w:rPr>
      </w:pPr>
      <w:r>
        <w:rPr>
          <w:rFonts w:ascii="Century Gothic" w:hAnsi="Century Gothic" w:cs="Garamond"/>
          <w:b/>
          <w:sz w:val="16"/>
          <w:szCs w:val="16"/>
        </w:rPr>
        <w:t xml:space="preserve">X  </w:t>
      </w:r>
      <w:r>
        <w:rPr>
          <w:rFonts w:ascii="Century Gothic" w:hAnsi="Century Gothic" w:cs="Garamond"/>
          <w:b/>
          <w:sz w:val="16"/>
          <w:szCs w:val="16"/>
        </w:rPr>
        <w:tab/>
      </w:r>
      <w:r w:rsidR="005C15F2">
        <w:rPr>
          <w:rFonts w:ascii="Century Gothic" w:hAnsi="Century Gothic" w:cs="Garamond"/>
          <w:sz w:val="16"/>
          <w:szCs w:val="16"/>
        </w:rPr>
        <w:t>Dati anagrafici e di contatto</w:t>
      </w:r>
    </w:p>
    <w:p w:rsidR="005C15F2" w:rsidRDefault="005C15F2" w:rsidP="005C15F2">
      <w:pPr>
        <w:pStyle w:val="Paragrafoelenco"/>
        <w:numPr>
          <w:ilvl w:val="0"/>
          <w:numId w:val="4"/>
        </w:numPr>
        <w:autoSpaceDE w:val="0"/>
        <w:autoSpaceDN w:val="0"/>
        <w:adjustRightInd w:val="0"/>
        <w:spacing w:after="0" w:line="240" w:lineRule="auto"/>
        <w:jc w:val="both"/>
        <w:rPr>
          <w:rFonts w:ascii="Century Gothic" w:hAnsi="Century Gothic" w:cs="Garamond"/>
          <w:sz w:val="16"/>
          <w:szCs w:val="16"/>
        </w:rPr>
      </w:pPr>
      <w:r>
        <w:rPr>
          <w:rFonts w:ascii="Century Gothic" w:hAnsi="Century Gothic" w:cs="Garamond"/>
          <w:sz w:val="16"/>
          <w:szCs w:val="16"/>
        </w:rPr>
        <w:t>Dato etnico</w:t>
      </w:r>
    </w:p>
    <w:p w:rsidR="005C15F2" w:rsidRDefault="005C15F2" w:rsidP="005C15F2">
      <w:pPr>
        <w:pStyle w:val="Paragrafoelenco"/>
        <w:numPr>
          <w:ilvl w:val="0"/>
          <w:numId w:val="4"/>
        </w:numPr>
        <w:autoSpaceDE w:val="0"/>
        <w:autoSpaceDN w:val="0"/>
        <w:adjustRightInd w:val="0"/>
        <w:spacing w:after="0" w:line="240" w:lineRule="auto"/>
        <w:jc w:val="both"/>
        <w:rPr>
          <w:rFonts w:ascii="Century Gothic" w:hAnsi="Century Gothic" w:cs="Garamond"/>
          <w:sz w:val="16"/>
          <w:szCs w:val="16"/>
        </w:rPr>
      </w:pPr>
      <w:r>
        <w:rPr>
          <w:rFonts w:ascii="Century Gothic" w:hAnsi="Century Gothic" w:cs="Garamond"/>
          <w:sz w:val="16"/>
          <w:szCs w:val="16"/>
        </w:rPr>
        <w:t>Opinioni politiche</w:t>
      </w:r>
    </w:p>
    <w:p w:rsidR="005C15F2" w:rsidRDefault="005C15F2" w:rsidP="005C15F2">
      <w:pPr>
        <w:pStyle w:val="Paragrafoelenco"/>
        <w:numPr>
          <w:ilvl w:val="0"/>
          <w:numId w:val="4"/>
        </w:numPr>
        <w:autoSpaceDE w:val="0"/>
        <w:autoSpaceDN w:val="0"/>
        <w:adjustRightInd w:val="0"/>
        <w:spacing w:after="0" w:line="240" w:lineRule="auto"/>
        <w:jc w:val="both"/>
        <w:rPr>
          <w:rFonts w:ascii="Century Gothic" w:hAnsi="Century Gothic" w:cs="Garamond"/>
          <w:sz w:val="16"/>
          <w:szCs w:val="16"/>
        </w:rPr>
      </w:pPr>
      <w:r>
        <w:rPr>
          <w:rFonts w:ascii="Century Gothic" w:hAnsi="Century Gothic" w:cs="Garamond"/>
          <w:sz w:val="16"/>
          <w:szCs w:val="16"/>
        </w:rPr>
        <w:t>Convinzioni religiose o filosofiche</w:t>
      </w:r>
    </w:p>
    <w:p w:rsidR="005C15F2" w:rsidRDefault="005C15F2" w:rsidP="005C15F2">
      <w:pPr>
        <w:pStyle w:val="Paragrafoelenco"/>
        <w:numPr>
          <w:ilvl w:val="0"/>
          <w:numId w:val="4"/>
        </w:numPr>
        <w:autoSpaceDE w:val="0"/>
        <w:autoSpaceDN w:val="0"/>
        <w:adjustRightInd w:val="0"/>
        <w:spacing w:after="0" w:line="240" w:lineRule="auto"/>
        <w:jc w:val="both"/>
        <w:rPr>
          <w:rFonts w:ascii="Century Gothic" w:hAnsi="Century Gothic" w:cs="Garamond"/>
          <w:sz w:val="16"/>
          <w:szCs w:val="16"/>
        </w:rPr>
      </w:pPr>
      <w:r>
        <w:rPr>
          <w:rFonts w:ascii="Century Gothic" w:hAnsi="Century Gothic" w:cs="Garamond"/>
          <w:sz w:val="16"/>
          <w:szCs w:val="16"/>
        </w:rPr>
        <w:t>Appartenenza sindacale</w:t>
      </w:r>
    </w:p>
    <w:p w:rsidR="005C15F2" w:rsidRDefault="005C15F2" w:rsidP="005C15F2">
      <w:pPr>
        <w:pStyle w:val="Paragrafoelenco"/>
        <w:numPr>
          <w:ilvl w:val="0"/>
          <w:numId w:val="4"/>
        </w:numPr>
        <w:autoSpaceDE w:val="0"/>
        <w:autoSpaceDN w:val="0"/>
        <w:adjustRightInd w:val="0"/>
        <w:spacing w:after="0" w:line="240" w:lineRule="auto"/>
        <w:jc w:val="both"/>
        <w:rPr>
          <w:rFonts w:ascii="Century Gothic" w:hAnsi="Century Gothic" w:cs="Garamond"/>
          <w:sz w:val="16"/>
          <w:szCs w:val="16"/>
        </w:rPr>
      </w:pPr>
      <w:r>
        <w:rPr>
          <w:rFonts w:ascii="Century Gothic" w:hAnsi="Century Gothic" w:cs="Garamond"/>
          <w:sz w:val="16"/>
          <w:szCs w:val="16"/>
        </w:rPr>
        <w:t>Dati genetici</w:t>
      </w:r>
    </w:p>
    <w:p w:rsidR="005C15F2" w:rsidRDefault="005C15F2" w:rsidP="005C15F2">
      <w:pPr>
        <w:pStyle w:val="Paragrafoelenco"/>
        <w:numPr>
          <w:ilvl w:val="0"/>
          <w:numId w:val="4"/>
        </w:numPr>
        <w:autoSpaceDE w:val="0"/>
        <w:autoSpaceDN w:val="0"/>
        <w:adjustRightInd w:val="0"/>
        <w:spacing w:after="0" w:line="240" w:lineRule="auto"/>
        <w:jc w:val="both"/>
        <w:rPr>
          <w:rFonts w:ascii="Century Gothic" w:hAnsi="Century Gothic" w:cs="Garamond"/>
          <w:sz w:val="16"/>
          <w:szCs w:val="16"/>
        </w:rPr>
      </w:pPr>
      <w:r>
        <w:rPr>
          <w:rFonts w:ascii="Century Gothic" w:hAnsi="Century Gothic" w:cs="Garamond"/>
          <w:sz w:val="16"/>
          <w:szCs w:val="16"/>
        </w:rPr>
        <w:t>Dati biometrici</w:t>
      </w:r>
    </w:p>
    <w:p w:rsidR="005C15F2" w:rsidRDefault="005C15F2" w:rsidP="005C15F2">
      <w:pPr>
        <w:autoSpaceDE w:val="0"/>
        <w:autoSpaceDN w:val="0"/>
        <w:adjustRightInd w:val="0"/>
        <w:spacing w:after="0" w:line="240" w:lineRule="auto"/>
        <w:ind w:left="360"/>
        <w:jc w:val="both"/>
        <w:rPr>
          <w:rFonts w:ascii="Century Gothic" w:hAnsi="Century Gothic" w:cs="Garamond"/>
          <w:sz w:val="16"/>
          <w:szCs w:val="16"/>
        </w:rPr>
      </w:pPr>
      <w:r>
        <w:rPr>
          <w:rFonts w:ascii="Century Gothic" w:hAnsi="Century Gothic" w:cs="Garamond"/>
          <w:b/>
          <w:sz w:val="16"/>
          <w:szCs w:val="16"/>
        </w:rPr>
        <w:t xml:space="preserve">X  </w:t>
      </w:r>
      <w:r>
        <w:rPr>
          <w:rFonts w:ascii="Century Gothic" w:hAnsi="Century Gothic" w:cs="Garamond"/>
          <w:b/>
          <w:sz w:val="16"/>
          <w:szCs w:val="16"/>
        </w:rPr>
        <w:tab/>
      </w:r>
      <w:r>
        <w:rPr>
          <w:rFonts w:ascii="Century Gothic" w:hAnsi="Century Gothic" w:cs="Garamond"/>
          <w:sz w:val="16"/>
          <w:szCs w:val="16"/>
        </w:rPr>
        <w:t>Dati relativi alla salute</w:t>
      </w:r>
    </w:p>
    <w:p w:rsidR="005C15F2" w:rsidRDefault="005C15F2" w:rsidP="005C15F2">
      <w:pPr>
        <w:pStyle w:val="Paragrafoelenco"/>
        <w:numPr>
          <w:ilvl w:val="0"/>
          <w:numId w:val="4"/>
        </w:numPr>
        <w:autoSpaceDE w:val="0"/>
        <w:autoSpaceDN w:val="0"/>
        <w:adjustRightInd w:val="0"/>
        <w:spacing w:after="0" w:line="240" w:lineRule="auto"/>
        <w:jc w:val="both"/>
        <w:rPr>
          <w:rFonts w:ascii="Century Gothic" w:hAnsi="Century Gothic" w:cs="Garamond"/>
          <w:sz w:val="16"/>
          <w:szCs w:val="16"/>
        </w:rPr>
      </w:pPr>
      <w:r>
        <w:rPr>
          <w:rFonts w:ascii="Century Gothic" w:hAnsi="Century Gothic" w:cs="Garamond"/>
          <w:sz w:val="16"/>
          <w:szCs w:val="16"/>
        </w:rPr>
        <w:t>Vita/Orientamento sessuale</w:t>
      </w:r>
    </w:p>
    <w:p w:rsidR="005C15F2" w:rsidRDefault="005C15F2" w:rsidP="005C15F2">
      <w:pPr>
        <w:pStyle w:val="Paragrafoelenco"/>
        <w:numPr>
          <w:ilvl w:val="0"/>
          <w:numId w:val="4"/>
        </w:numPr>
        <w:autoSpaceDE w:val="0"/>
        <w:autoSpaceDN w:val="0"/>
        <w:adjustRightInd w:val="0"/>
        <w:spacing w:after="0" w:line="240" w:lineRule="auto"/>
        <w:jc w:val="both"/>
        <w:rPr>
          <w:rFonts w:ascii="Century Gothic" w:hAnsi="Century Gothic" w:cs="Garamond"/>
          <w:sz w:val="16"/>
          <w:szCs w:val="16"/>
        </w:rPr>
      </w:pPr>
      <w:r>
        <w:rPr>
          <w:rFonts w:ascii="Century Gothic" w:hAnsi="Century Gothic" w:cs="Garamond"/>
          <w:sz w:val="16"/>
          <w:szCs w:val="16"/>
        </w:rPr>
        <w:t>Dati relativi a condanne penali</w:t>
      </w:r>
    </w:p>
    <w:p w:rsidR="005C15F2" w:rsidRDefault="005C15F2" w:rsidP="005C15F2">
      <w:pPr>
        <w:pStyle w:val="Paragrafoelenco"/>
        <w:numPr>
          <w:ilvl w:val="0"/>
          <w:numId w:val="4"/>
        </w:numPr>
        <w:autoSpaceDE w:val="0"/>
        <w:autoSpaceDN w:val="0"/>
        <w:adjustRightInd w:val="0"/>
        <w:spacing w:after="0" w:line="240" w:lineRule="auto"/>
        <w:jc w:val="both"/>
        <w:rPr>
          <w:rFonts w:ascii="Century Gothic" w:hAnsi="Century Gothic" w:cs="Garamond"/>
          <w:sz w:val="16"/>
          <w:szCs w:val="16"/>
        </w:rPr>
      </w:pPr>
      <w:r>
        <w:rPr>
          <w:rFonts w:ascii="Century Gothic" w:hAnsi="Century Gothic" w:cs="Garamond"/>
          <w:sz w:val="16"/>
          <w:szCs w:val="16"/>
        </w:rPr>
        <w:t xml:space="preserve">Immagini fotografiche </w:t>
      </w:r>
    </w:p>
    <w:p w:rsidR="005C15F2" w:rsidRDefault="005C15F2" w:rsidP="005C15F2">
      <w:pPr>
        <w:pStyle w:val="Paragrafoelenco"/>
        <w:numPr>
          <w:ilvl w:val="0"/>
          <w:numId w:val="4"/>
        </w:numPr>
        <w:autoSpaceDE w:val="0"/>
        <w:autoSpaceDN w:val="0"/>
        <w:adjustRightInd w:val="0"/>
        <w:spacing w:after="0" w:line="240" w:lineRule="auto"/>
        <w:jc w:val="both"/>
        <w:rPr>
          <w:rFonts w:ascii="Century Gothic" w:hAnsi="Century Gothic" w:cs="Garamond"/>
          <w:sz w:val="16"/>
          <w:szCs w:val="16"/>
        </w:rPr>
      </w:pPr>
      <w:r>
        <w:rPr>
          <w:rFonts w:ascii="Century Gothic" w:hAnsi="Century Gothic" w:cs="Garamond"/>
          <w:sz w:val="16"/>
          <w:szCs w:val="16"/>
        </w:rPr>
        <w:t>Immagini video</w:t>
      </w:r>
    </w:p>
    <w:p w:rsidR="005C15F2" w:rsidRDefault="005C15F2" w:rsidP="005C15F2">
      <w:pPr>
        <w:pStyle w:val="Paragrafoelenco"/>
        <w:numPr>
          <w:ilvl w:val="0"/>
          <w:numId w:val="4"/>
        </w:numPr>
        <w:autoSpaceDE w:val="0"/>
        <w:autoSpaceDN w:val="0"/>
        <w:adjustRightInd w:val="0"/>
        <w:spacing w:after="0" w:line="240" w:lineRule="auto"/>
        <w:jc w:val="both"/>
        <w:rPr>
          <w:rFonts w:ascii="Century Gothic" w:hAnsi="Century Gothic" w:cs="Garamond"/>
          <w:sz w:val="16"/>
          <w:szCs w:val="16"/>
        </w:rPr>
      </w:pPr>
      <w:r>
        <w:rPr>
          <w:rFonts w:ascii="Century Gothic" w:hAnsi="Century Gothic" w:cs="Garamond"/>
          <w:sz w:val="16"/>
          <w:szCs w:val="16"/>
        </w:rPr>
        <w:t>Immagini iconografiche</w:t>
      </w:r>
    </w:p>
    <w:p w:rsidR="005C15F2" w:rsidRDefault="005C15F2" w:rsidP="005C15F2">
      <w:pPr>
        <w:pStyle w:val="Paragrafoelenco"/>
        <w:numPr>
          <w:ilvl w:val="0"/>
          <w:numId w:val="4"/>
        </w:numPr>
        <w:autoSpaceDE w:val="0"/>
        <w:autoSpaceDN w:val="0"/>
        <w:adjustRightInd w:val="0"/>
        <w:spacing w:after="0" w:line="240" w:lineRule="auto"/>
        <w:jc w:val="both"/>
        <w:rPr>
          <w:rFonts w:ascii="Century Gothic" w:hAnsi="Century Gothic" w:cs="Garamond"/>
          <w:sz w:val="16"/>
          <w:szCs w:val="16"/>
        </w:rPr>
      </w:pPr>
      <w:r>
        <w:rPr>
          <w:rFonts w:ascii="Century Gothic" w:hAnsi="Century Gothic" w:cs="Garamond"/>
          <w:sz w:val="16"/>
          <w:szCs w:val="16"/>
        </w:rPr>
        <w:t>Registrazioni audio/video</w:t>
      </w:r>
    </w:p>
    <w:p w:rsidR="005C15F2" w:rsidRDefault="005C15F2" w:rsidP="005C15F2">
      <w:pPr>
        <w:pStyle w:val="Paragrafoelenco"/>
        <w:numPr>
          <w:ilvl w:val="0"/>
          <w:numId w:val="4"/>
        </w:numPr>
        <w:autoSpaceDE w:val="0"/>
        <w:autoSpaceDN w:val="0"/>
        <w:adjustRightInd w:val="0"/>
        <w:spacing w:after="0" w:line="240" w:lineRule="auto"/>
        <w:jc w:val="both"/>
        <w:rPr>
          <w:rFonts w:ascii="Century Gothic" w:hAnsi="Century Gothic" w:cs="Garamond"/>
          <w:sz w:val="16"/>
          <w:szCs w:val="16"/>
        </w:rPr>
      </w:pPr>
      <w:r>
        <w:rPr>
          <w:rFonts w:ascii="Century Gothic" w:hAnsi="Century Gothic" w:cs="Garamond"/>
          <w:sz w:val="16"/>
          <w:szCs w:val="16"/>
        </w:rPr>
        <w:t>Altro____________________________________________________________________</w:t>
      </w:r>
    </w:p>
    <w:p w:rsidR="005C15F2" w:rsidRDefault="005C15F2" w:rsidP="005C15F2">
      <w:pPr>
        <w:autoSpaceDE w:val="0"/>
        <w:autoSpaceDN w:val="0"/>
        <w:adjustRightInd w:val="0"/>
        <w:spacing w:after="0" w:line="240" w:lineRule="auto"/>
        <w:jc w:val="both"/>
        <w:rPr>
          <w:rFonts w:ascii="Century Gothic" w:hAnsi="Century Gothic" w:cs="Garamond"/>
          <w:b/>
          <w:sz w:val="16"/>
          <w:szCs w:val="16"/>
          <w:u w:val="single"/>
        </w:rPr>
      </w:pPr>
    </w:p>
    <w:p w:rsidR="005C15F2" w:rsidRDefault="005C15F2" w:rsidP="005C15F2">
      <w:pPr>
        <w:pStyle w:val="Paragrafoelenco"/>
        <w:numPr>
          <w:ilvl w:val="0"/>
          <w:numId w:val="2"/>
        </w:numPr>
        <w:autoSpaceDE w:val="0"/>
        <w:autoSpaceDN w:val="0"/>
        <w:adjustRightInd w:val="0"/>
        <w:spacing w:after="0" w:line="240" w:lineRule="auto"/>
        <w:jc w:val="both"/>
        <w:rPr>
          <w:rFonts w:ascii="Century Gothic" w:hAnsi="Century Gothic" w:cs="Garamond"/>
          <w:b/>
          <w:sz w:val="16"/>
          <w:szCs w:val="16"/>
          <w:u w:val="single"/>
        </w:rPr>
      </w:pPr>
      <w:r>
        <w:rPr>
          <w:rFonts w:ascii="Century Gothic" w:hAnsi="Century Gothic" w:cs="Garamond"/>
          <w:b/>
          <w:sz w:val="16"/>
          <w:szCs w:val="16"/>
          <w:u w:val="single"/>
        </w:rPr>
        <w:t>Natura e finalità del trattamento necessari all’esecuzione degli accordi vigenti:</w:t>
      </w:r>
    </w:p>
    <w:p w:rsidR="005C15F2" w:rsidRDefault="005C15F2" w:rsidP="005C15F2">
      <w:pPr>
        <w:autoSpaceDE w:val="0"/>
        <w:autoSpaceDN w:val="0"/>
        <w:adjustRightInd w:val="0"/>
        <w:spacing w:after="0" w:line="240" w:lineRule="auto"/>
        <w:ind w:firstLine="360"/>
        <w:jc w:val="both"/>
        <w:rPr>
          <w:rFonts w:ascii="Century Gothic" w:hAnsi="Century Gothic" w:cs="Garamond"/>
          <w:sz w:val="16"/>
          <w:szCs w:val="16"/>
        </w:rPr>
      </w:pPr>
      <w:r>
        <w:rPr>
          <w:rFonts w:ascii="Century Gothic" w:hAnsi="Century Gothic" w:cs="Garamond"/>
          <w:b/>
          <w:sz w:val="16"/>
          <w:szCs w:val="16"/>
        </w:rPr>
        <w:t xml:space="preserve">X  </w:t>
      </w:r>
      <w:r>
        <w:rPr>
          <w:rFonts w:ascii="Century Gothic" w:hAnsi="Century Gothic" w:cs="Garamond"/>
          <w:b/>
          <w:sz w:val="16"/>
          <w:szCs w:val="16"/>
        </w:rPr>
        <w:tab/>
      </w:r>
      <w:r>
        <w:rPr>
          <w:rFonts w:ascii="Century Gothic" w:hAnsi="Century Gothic" w:cs="Garamond"/>
          <w:sz w:val="16"/>
          <w:szCs w:val="16"/>
        </w:rPr>
        <w:t>Consultazione dei dati</w:t>
      </w:r>
    </w:p>
    <w:p w:rsidR="005C15F2" w:rsidRDefault="005C15F2" w:rsidP="005C15F2">
      <w:pPr>
        <w:pStyle w:val="Paragrafoelenco"/>
        <w:numPr>
          <w:ilvl w:val="0"/>
          <w:numId w:val="5"/>
        </w:numPr>
        <w:autoSpaceDE w:val="0"/>
        <w:autoSpaceDN w:val="0"/>
        <w:adjustRightInd w:val="0"/>
        <w:spacing w:after="0" w:line="240" w:lineRule="auto"/>
        <w:jc w:val="both"/>
        <w:rPr>
          <w:rFonts w:ascii="Century Gothic" w:hAnsi="Century Gothic" w:cs="Garamond"/>
          <w:sz w:val="16"/>
          <w:szCs w:val="16"/>
        </w:rPr>
      </w:pPr>
      <w:r>
        <w:rPr>
          <w:rFonts w:ascii="Century Gothic" w:hAnsi="Century Gothic" w:cs="Garamond"/>
          <w:sz w:val="16"/>
          <w:szCs w:val="16"/>
        </w:rPr>
        <w:t>Registrazione dei dati</w:t>
      </w:r>
    </w:p>
    <w:p w:rsidR="005C15F2" w:rsidRDefault="005C15F2" w:rsidP="005C15F2">
      <w:pPr>
        <w:autoSpaceDE w:val="0"/>
        <w:autoSpaceDN w:val="0"/>
        <w:adjustRightInd w:val="0"/>
        <w:spacing w:after="0" w:line="240" w:lineRule="auto"/>
        <w:ind w:left="360"/>
        <w:jc w:val="both"/>
        <w:rPr>
          <w:rFonts w:ascii="Century Gothic" w:hAnsi="Century Gothic" w:cs="Garamond"/>
          <w:sz w:val="16"/>
          <w:szCs w:val="16"/>
        </w:rPr>
      </w:pPr>
      <w:r>
        <w:rPr>
          <w:rFonts w:ascii="Century Gothic" w:hAnsi="Century Gothic" w:cs="Garamond"/>
          <w:b/>
          <w:sz w:val="16"/>
          <w:szCs w:val="16"/>
        </w:rPr>
        <w:t xml:space="preserve">X  </w:t>
      </w:r>
      <w:r>
        <w:rPr>
          <w:rFonts w:ascii="Century Gothic" w:hAnsi="Century Gothic" w:cs="Garamond"/>
          <w:b/>
          <w:sz w:val="16"/>
          <w:szCs w:val="16"/>
        </w:rPr>
        <w:tab/>
      </w:r>
      <w:r>
        <w:rPr>
          <w:rFonts w:ascii="Century Gothic" w:hAnsi="Century Gothic" w:cs="Garamond"/>
          <w:sz w:val="16"/>
          <w:szCs w:val="16"/>
        </w:rPr>
        <w:t>Custodia dei dati</w:t>
      </w:r>
    </w:p>
    <w:p w:rsidR="005C15F2" w:rsidRDefault="005C15F2" w:rsidP="005C15F2">
      <w:pPr>
        <w:pStyle w:val="Paragrafoelenco"/>
        <w:numPr>
          <w:ilvl w:val="0"/>
          <w:numId w:val="5"/>
        </w:numPr>
        <w:autoSpaceDE w:val="0"/>
        <w:autoSpaceDN w:val="0"/>
        <w:adjustRightInd w:val="0"/>
        <w:spacing w:after="0" w:line="240" w:lineRule="auto"/>
        <w:jc w:val="both"/>
        <w:rPr>
          <w:rFonts w:ascii="Century Gothic" w:hAnsi="Century Gothic" w:cs="Garamond"/>
          <w:sz w:val="16"/>
          <w:szCs w:val="16"/>
        </w:rPr>
      </w:pPr>
      <w:r>
        <w:rPr>
          <w:rFonts w:ascii="Century Gothic" w:hAnsi="Century Gothic" w:cs="Garamond"/>
          <w:sz w:val="16"/>
          <w:szCs w:val="16"/>
        </w:rPr>
        <w:t>Comunicazione a terzi dei dati</w:t>
      </w:r>
    </w:p>
    <w:p w:rsidR="005C15F2" w:rsidRDefault="005C15F2" w:rsidP="005C15F2">
      <w:pPr>
        <w:autoSpaceDE w:val="0"/>
        <w:autoSpaceDN w:val="0"/>
        <w:adjustRightInd w:val="0"/>
        <w:spacing w:after="0" w:line="240" w:lineRule="auto"/>
        <w:ind w:left="360"/>
        <w:jc w:val="both"/>
        <w:rPr>
          <w:rFonts w:ascii="Century Gothic" w:hAnsi="Century Gothic" w:cs="Garamond"/>
          <w:sz w:val="16"/>
          <w:szCs w:val="16"/>
        </w:rPr>
      </w:pPr>
      <w:r>
        <w:rPr>
          <w:rFonts w:ascii="Century Gothic" w:hAnsi="Century Gothic" w:cs="Garamond"/>
          <w:b/>
          <w:sz w:val="16"/>
          <w:szCs w:val="16"/>
        </w:rPr>
        <w:t xml:space="preserve">X  </w:t>
      </w:r>
      <w:r>
        <w:rPr>
          <w:rFonts w:ascii="Century Gothic" w:hAnsi="Century Gothic" w:cs="Garamond"/>
          <w:b/>
          <w:sz w:val="16"/>
          <w:szCs w:val="16"/>
        </w:rPr>
        <w:tab/>
      </w:r>
      <w:r>
        <w:rPr>
          <w:rFonts w:ascii="Century Gothic" w:hAnsi="Century Gothic" w:cs="Garamond"/>
          <w:sz w:val="16"/>
          <w:szCs w:val="16"/>
        </w:rPr>
        <w:t>Cancellazione dei dati, Distruzione e smaltimento dei data base (informatici e cartacei)</w:t>
      </w:r>
    </w:p>
    <w:p w:rsidR="005C15F2" w:rsidRDefault="005C15F2" w:rsidP="005C15F2">
      <w:pPr>
        <w:pStyle w:val="Paragrafoelenco"/>
        <w:numPr>
          <w:ilvl w:val="0"/>
          <w:numId w:val="5"/>
        </w:numPr>
        <w:autoSpaceDE w:val="0"/>
        <w:autoSpaceDN w:val="0"/>
        <w:adjustRightInd w:val="0"/>
        <w:spacing w:after="0" w:line="240" w:lineRule="auto"/>
        <w:jc w:val="both"/>
        <w:rPr>
          <w:rFonts w:ascii="Century Gothic" w:hAnsi="Century Gothic" w:cs="Garamond"/>
          <w:sz w:val="16"/>
          <w:szCs w:val="16"/>
        </w:rPr>
      </w:pPr>
      <w:r>
        <w:rPr>
          <w:rFonts w:ascii="Century Gothic" w:hAnsi="Century Gothic" w:cs="Garamond"/>
          <w:sz w:val="16"/>
          <w:szCs w:val="16"/>
        </w:rPr>
        <w:t>Altro____________________________________________________________________</w:t>
      </w:r>
    </w:p>
    <w:p w:rsidR="005C15F2" w:rsidRDefault="005C15F2" w:rsidP="005C15F2">
      <w:pPr>
        <w:autoSpaceDE w:val="0"/>
        <w:autoSpaceDN w:val="0"/>
        <w:adjustRightInd w:val="0"/>
        <w:spacing w:after="0" w:line="240" w:lineRule="auto"/>
        <w:jc w:val="both"/>
        <w:rPr>
          <w:rFonts w:ascii="Century Gothic" w:hAnsi="Century Gothic" w:cs="Garamond"/>
          <w:sz w:val="16"/>
          <w:szCs w:val="16"/>
        </w:rPr>
      </w:pPr>
    </w:p>
    <w:p w:rsidR="005C15F2" w:rsidRDefault="005C15F2" w:rsidP="005C15F2">
      <w:pPr>
        <w:autoSpaceDE w:val="0"/>
        <w:autoSpaceDN w:val="0"/>
        <w:adjustRightInd w:val="0"/>
        <w:spacing w:after="0" w:line="240" w:lineRule="auto"/>
        <w:jc w:val="both"/>
        <w:rPr>
          <w:rFonts w:ascii="Century Gothic" w:hAnsi="Century Gothic" w:cs="Garamond,Bold"/>
          <w:b/>
          <w:bCs/>
          <w:color w:val="000000"/>
          <w:sz w:val="20"/>
          <w:szCs w:val="20"/>
        </w:rPr>
      </w:pPr>
      <w:r>
        <w:rPr>
          <w:rFonts w:ascii="Century Gothic" w:hAnsi="Century Gothic" w:cs="Garamond,Bold"/>
          <w:b/>
          <w:bCs/>
          <w:color w:val="000000"/>
          <w:sz w:val="20"/>
          <w:szCs w:val="20"/>
        </w:rPr>
        <w:t>4. SOGGETTI AUTORIZZATI AL TRATTAMENTO</w:t>
      </w:r>
    </w:p>
    <w:p w:rsidR="005C15F2" w:rsidRDefault="005C15F2" w:rsidP="005C15F2">
      <w:pPr>
        <w:autoSpaceDE w:val="0"/>
        <w:autoSpaceDN w:val="0"/>
        <w:adjustRightInd w:val="0"/>
        <w:spacing w:after="0" w:line="240" w:lineRule="auto"/>
        <w:jc w:val="both"/>
        <w:rPr>
          <w:rFonts w:ascii="Century Gothic" w:hAnsi="Century Gothic" w:cs="Garamond"/>
          <w:color w:val="000000"/>
          <w:sz w:val="20"/>
          <w:szCs w:val="20"/>
        </w:rPr>
      </w:pPr>
      <w:r>
        <w:rPr>
          <w:rFonts w:ascii="Century Gothic" w:hAnsi="Century Gothic" w:cs="Garamond"/>
          <w:b/>
          <w:color w:val="000000"/>
          <w:sz w:val="20"/>
          <w:szCs w:val="20"/>
        </w:rPr>
        <w:t>Il Fornitore</w:t>
      </w:r>
      <w:r>
        <w:rPr>
          <w:rFonts w:ascii="Century Gothic" w:hAnsi="Century Gothic" w:cs="Garamond"/>
          <w:color w:val="000000"/>
          <w:sz w:val="20"/>
          <w:szCs w:val="20"/>
        </w:rPr>
        <w:t xml:space="preserve"> garantisce che l’accesso ai Dati Personali sarà limitato esclusivamente ai soli propri dipendenti e collaboratori il cui accesso ai Dati Personali sia necessario per l’esecuzione dei Servizi, previamente identificati per iscritto.</w:t>
      </w:r>
    </w:p>
    <w:p w:rsidR="005C15F2" w:rsidRDefault="005C15F2" w:rsidP="005C15F2">
      <w:pPr>
        <w:autoSpaceDE w:val="0"/>
        <w:autoSpaceDN w:val="0"/>
        <w:adjustRightInd w:val="0"/>
        <w:spacing w:after="0" w:line="240" w:lineRule="auto"/>
        <w:jc w:val="both"/>
        <w:rPr>
          <w:rFonts w:ascii="Century Gothic" w:hAnsi="Century Gothic" w:cs="Garamond"/>
          <w:color w:val="000000"/>
          <w:sz w:val="20"/>
          <w:szCs w:val="20"/>
        </w:rPr>
      </w:pPr>
    </w:p>
    <w:p w:rsidR="005C15F2" w:rsidRDefault="005C15F2" w:rsidP="005C15F2">
      <w:pPr>
        <w:autoSpaceDE w:val="0"/>
        <w:autoSpaceDN w:val="0"/>
        <w:adjustRightInd w:val="0"/>
        <w:spacing w:after="0" w:line="240" w:lineRule="auto"/>
        <w:jc w:val="both"/>
        <w:rPr>
          <w:rFonts w:ascii="Century Gothic" w:hAnsi="Century Gothic" w:cs="Garamond"/>
          <w:color w:val="000000"/>
          <w:sz w:val="20"/>
          <w:szCs w:val="20"/>
        </w:rPr>
      </w:pPr>
      <w:r>
        <w:rPr>
          <w:rFonts w:ascii="Century Gothic" w:hAnsi="Century Gothic" w:cs="Garamond"/>
          <w:b/>
          <w:color w:val="000000"/>
          <w:sz w:val="20"/>
          <w:szCs w:val="20"/>
        </w:rPr>
        <w:t>Il Responsabile</w:t>
      </w:r>
      <w:r>
        <w:rPr>
          <w:rFonts w:ascii="Century Gothic" w:hAnsi="Century Gothic" w:cs="Garamond"/>
          <w:color w:val="000000"/>
          <w:sz w:val="20"/>
          <w:szCs w:val="20"/>
        </w:rPr>
        <w:t xml:space="preserve"> si impegna a fornire ai propri dipendenti e collaboratori deputati a trattare i Dati Personali, di cui è Titolare il Committente, le istruzioni necessarie per garantire un corretto, lecito e sicuro trattamento, a curarne la formazione, a vigilare sul loro operato, a vincolarli alla riservatezza su tutte le informazioni acquisite nello svolgimento della loro attività, anche per il periodo successivo alla cessazione del rapporto di lavoro, e a comunicare al Titolare, su specifica richiesta, l’elenco aggiornato degli stessi.</w:t>
      </w:r>
    </w:p>
    <w:p w:rsidR="005C15F2" w:rsidRDefault="005C15F2" w:rsidP="005C15F2">
      <w:pPr>
        <w:autoSpaceDE w:val="0"/>
        <w:autoSpaceDN w:val="0"/>
        <w:adjustRightInd w:val="0"/>
        <w:spacing w:after="0" w:line="240" w:lineRule="auto"/>
        <w:jc w:val="both"/>
        <w:rPr>
          <w:rFonts w:ascii="Century Gothic" w:hAnsi="Century Gothic" w:cs="Garamond,Bold"/>
          <w:b/>
          <w:bCs/>
          <w:color w:val="000000"/>
          <w:sz w:val="20"/>
          <w:szCs w:val="20"/>
        </w:rPr>
      </w:pPr>
    </w:p>
    <w:p w:rsidR="005C15F2" w:rsidRDefault="005C15F2" w:rsidP="005C15F2">
      <w:pPr>
        <w:autoSpaceDE w:val="0"/>
        <w:autoSpaceDN w:val="0"/>
        <w:adjustRightInd w:val="0"/>
        <w:spacing w:after="0" w:line="240" w:lineRule="auto"/>
        <w:jc w:val="both"/>
        <w:rPr>
          <w:rFonts w:ascii="Century Gothic" w:hAnsi="Century Gothic" w:cs="Garamond,Bold"/>
          <w:b/>
          <w:bCs/>
          <w:color w:val="000000"/>
          <w:sz w:val="20"/>
          <w:szCs w:val="20"/>
        </w:rPr>
      </w:pPr>
      <w:r>
        <w:rPr>
          <w:rFonts w:ascii="Century Gothic" w:hAnsi="Century Gothic" w:cs="Garamond,Bold"/>
          <w:b/>
          <w:bCs/>
          <w:color w:val="000000"/>
          <w:sz w:val="20"/>
          <w:szCs w:val="20"/>
        </w:rPr>
        <w:t>5. AMMINISTRATORI DI SISTEMA</w:t>
      </w:r>
    </w:p>
    <w:p w:rsidR="005C15F2" w:rsidRPr="005C15F2" w:rsidRDefault="005C15F2" w:rsidP="005C15F2">
      <w:pPr>
        <w:autoSpaceDE w:val="0"/>
        <w:autoSpaceDN w:val="0"/>
        <w:adjustRightInd w:val="0"/>
        <w:spacing w:after="0" w:line="240" w:lineRule="auto"/>
        <w:jc w:val="both"/>
        <w:rPr>
          <w:rFonts w:ascii="Century Gothic" w:hAnsi="Century Gothic"/>
          <w:sz w:val="20"/>
          <w:szCs w:val="20"/>
        </w:rPr>
      </w:pPr>
      <w:r>
        <w:rPr>
          <w:rFonts w:ascii="Century Gothic" w:hAnsi="Century Gothic" w:cs="Garamond"/>
          <w:color w:val="000000"/>
          <w:sz w:val="20"/>
          <w:szCs w:val="20"/>
        </w:rPr>
        <w:t xml:space="preserve">Il </w:t>
      </w:r>
      <w:r>
        <w:rPr>
          <w:rFonts w:ascii="Century Gothic" w:hAnsi="Century Gothic" w:cs="Garamond,Bold"/>
          <w:b/>
          <w:bCs/>
          <w:sz w:val="20"/>
          <w:szCs w:val="20"/>
        </w:rPr>
        <w:t>Fornitore</w:t>
      </w:r>
      <w:r>
        <w:rPr>
          <w:rFonts w:ascii="Century Gothic" w:hAnsi="Century Gothic" w:cs="Garamond"/>
          <w:color w:val="000000"/>
          <w:sz w:val="20"/>
          <w:szCs w:val="20"/>
        </w:rPr>
        <w:t xml:space="preserve"> si impegna a conformarsi a tutte le norme previste in materia, in particolare designando </w:t>
      </w:r>
      <w:r>
        <w:rPr>
          <w:rFonts w:ascii="Century Gothic" w:hAnsi="Century Gothic" w:cs="Garamond"/>
          <w:sz w:val="20"/>
          <w:szCs w:val="20"/>
        </w:rPr>
        <w:t>quali amministratori di sistema le figure professionali dedicate alla gestione e alla manutenzione di impianti di elaborazione - o di loro componenti con cui vengono effettuati trattamenti di Dati personali - e mantenendo la necessaria logging policy.</w:t>
      </w:r>
    </w:p>
    <w:p w:rsidR="00A54D69" w:rsidRDefault="00A54D69" w:rsidP="005C15F2">
      <w:pPr>
        <w:autoSpaceDE w:val="0"/>
        <w:autoSpaceDN w:val="0"/>
        <w:adjustRightInd w:val="0"/>
        <w:spacing w:after="0" w:line="240" w:lineRule="auto"/>
        <w:jc w:val="both"/>
        <w:rPr>
          <w:rFonts w:ascii="Century Gothic" w:hAnsi="Century Gothic" w:cs="Garamond,Bold"/>
          <w:b/>
          <w:bCs/>
          <w:sz w:val="20"/>
          <w:szCs w:val="20"/>
        </w:rPr>
      </w:pPr>
    </w:p>
    <w:p w:rsidR="005C15F2" w:rsidRDefault="005C15F2" w:rsidP="005C15F2">
      <w:pPr>
        <w:autoSpaceDE w:val="0"/>
        <w:autoSpaceDN w:val="0"/>
        <w:adjustRightInd w:val="0"/>
        <w:spacing w:after="0" w:line="240" w:lineRule="auto"/>
        <w:jc w:val="both"/>
        <w:rPr>
          <w:rFonts w:ascii="Century Gothic" w:hAnsi="Century Gothic" w:cs="Garamond,Bold"/>
          <w:b/>
          <w:bCs/>
          <w:sz w:val="20"/>
          <w:szCs w:val="20"/>
        </w:rPr>
      </w:pPr>
      <w:r>
        <w:rPr>
          <w:rFonts w:ascii="Century Gothic" w:hAnsi="Century Gothic" w:cs="Garamond,Bold"/>
          <w:b/>
          <w:bCs/>
          <w:sz w:val="20"/>
          <w:szCs w:val="20"/>
        </w:rPr>
        <w:t>6. ULTERIORI RESPONSABILI (se presenti)</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b/>
          <w:sz w:val="20"/>
          <w:szCs w:val="20"/>
        </w:rPr>
        <w:t>Il Responsabile</w:t>
      </w:r>
      <w:r>
        <w:rPr>
          <w:rFonts w:ascii="Century Gothic" w:hAnsi="Century Gothic" w:cs="Garamond"/>
          <w:sz w:val="20"/>
          <w:szCs w:val="20"/>
        </w:rPr>
        <w:t xml:space="preserve"> si obbliga ad imporre per iscritto ai propri Sub-responsabili, attraverso appositi accordi vincolanti, i medesimi obblighi in materia di protezione dei Dati Personali cui è soggetto egli stesso in virtù del presente atto, in particolare in relazione agli obblighi in materia di scurezza.</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b/>
          <w:sz w:val="20"/>
          <w:szCs w:val="20"/>
        </w:rPr>
        <w:t>Il Committente</w:t>
      </w:r>
      <w:r>
        <w:rPr>
          <w:rFonts w:ascii="Century Gothic" w:hAnsi="Century Gothic" w:cs="Garamond"/>
          <w:sz w:val="20"/>
          <w:szCs w:val="20"/>
        </w:rPr>
        <w:t xml:space="preserve"> avrà diritto di richiedere al Responsabile di fornire copia degli accordi intercorrenti con i propri Sub-responsabili (omettendo le sole informazioni strettamente confidenziali e gli accordi economici, se del caso) e di sottoporli ad audit nei termini previsti per il Responsabile.</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b/>
          <w:sz w:val="20"/>
          <w:szCs w:val="20"/>
        </w:rPr>
        <w:t>Il Responsabile</w:t>
      </w:r>
      <w:r>
        <w:rPr>
          <w:rFonts w:ascii="Century Gothic" w:hAnsi="Century Gothic" w:cs="Garamond"/>
          <w:sz w:val="20"/>
          <w:szCs w:val="20"/>
        </w:rPr>
        <w:t xml:space="preserve"> si impegna espressamente ad informare di eventuali modifiche riguardanti l'aggiunta o la sostituzione di Sub-responsabili il Titolare, che avrà il diritto di opporsi a tali modifiche, comunicando la sua opposizione per iscritto entro 30 giorni dalla notifica da parte del Responsabile. Il Responsabile non ricorrerà ai Sub-responsabili nei cui confronti il Titolare abbia manifestato la sua opposizione. Nelle more dell’eventuale opposizione, le attività svolte saranno considerate validamente prestate, purchè non abbiano violato la normativa in materia di trattamento dei dati personali.</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Il Responsabile rimarrà direttamente responsabile nei confronti del Committente per azioni ed omissioni dei propri Sub-responsabili.</w:t>
      </w:r>
    </w:p>
    <w:p w:rsidR="005C15F2" w:rsidRDefault="005C15F2" w:rsidP="005C15F2">
      <w:pPr>
        <w:autoSpaceDE w:val="0"/>
        <w:autoSpaceDN w:val="0"/>
        <w:adjustRightInd w:val="0"/>
        <w:spacing w:after="0" w:line="240" w:lineRule="auto"/>
        <w:jc w:val="both"/>
        <w:rPr>
          <w:rFonts w:ascii="Century Gothic" w:hAnsi="Century Gothic" w:cs="Garamond,Bold"/>
          <w:b/>
          <w:bCs/>
        </w:rPr>
      </w:pPr>
    </w:p>
    <w:p w:rsidR="005C15F2" w:rsidRDefault="005C15F2" w:rsidP="005C15F2">
      <w:pPr>
        <w:autoSpaceDE w:val="0"/>
        <w:autoSpaceDN w:val="0"/>
        <w:adjustRightInd w:val="0"/>
        <w:spacing w:after="0" w:line="240" w:lineRule="auto"/>
        <w:jc w:val="both"/>
        <w:rPr>
          <w:rFonts w:ascii="Century Gothic" w:hAnsi="Century Gothic" w:cs="Garamond,Bold"/>
          <w:b/>
          <w:bCs/>
          <w:sz w:val="20"/>
          <w:szCs w:val="20"/>
        </w:rPr>
      </w:pPr>
      <w:r>
        <w:rPr>
          <w:rFonts w:ascii="Century Gothic" w:hAnsi="Century Gothic" w:cs="Garamond,Bold"/>
          <w:b/>
          <w:bCs/>
          <w:sz w:val="20"/>
          <w:szCs w:val="20"/>
        </w:rPr>
        <w:t>7. MISURE DI SICUREZZA</w:t>
      </w:r>
    </w:p>
    <w:p w:rsidR="005C15F2" w:rsidRDefault="005C15F2" w:rsidP="005C15F2">
      <w:pPr>
        <w:autoSpaceDE w:val="0"/>
        <w:autoSpaceDN w:val="0"/>
        <w:adjustRightInd w:val="0"/>
        <w:spacing w:after="0" w:line="240" w:lineRule="auto"/>
        <w:jc w:val="both"/>
        <w:rPr>
          <w:rFonts w:ascii="Century Gothic" w:hAnsi="Century Gothic" w:cs="Garamond"/>
          <w:color w:val="000000"/>
          <w:sz w:val="20"/>
          <w:szCs w:val="20"/>
        </w:rPr>
      </w:pPr>
      <w:r>
        <w:rPr>
          <w:rFonts w:ascii="Century Gothic" w:hAnsi="Century Gothic" w:cs="Garamond"/>
          <w:b/>
          <w:sz w:val="20"/>
          <w:szCs w:val="20"/>
        </w:rPr>
        <w:t>Il Responsabile</w:t>
      </w:r>
      <w:r>
        <w:rPr>
          <w:rFonts w:ascii="Century Gothic" w:hAnsi="Century Gothic" w:cs="Garamond"/>
          <w:sz w:val="20"/>
          <w:szCs w:val="20"/>
        </w:rPr>
        <w:t xml:space="preserve"> dovrà adottare e mantenere misure tecniche, fisiche, logiche ed organizzative adeguate per proteggere la sicurezza e le </w:t>
      </w:r>
      <w:r>
        <w:rPr>
          <w:rFonts w:ascii="Century Gothic" w:hAnsi="Century Gothic" w:cs="Garamond"/>
          <w:color w:val="000000"/>
          <w:sz w:val="20"/>
          <w:szCs w:val="20"/>
        </w:rPr>
        <w:t xml:space="preserve">finalità perseguite, richieste dal contesto e dalle specifiche circostanze in cui avviene il trattamento, nonché dalla tecnologia applicabile e dai costi di attuazione, collaborando con il Titolare per quanto allo stesso richiesto dall’art.32 del GDPR, al cui integrale rispetto entrambi sono obbligati. </w:t>
      </w:r>
    </w:p>
    <w:p w:rsidR="005C15F2" w:rsidRDefault="005C15F2" w:rsidP="005C15F2">
      <w:pPr>
        <w:autoSpaceDE w:val="0"/>
        <w:autoSpaceDN w:val="0"/>
        <w:adjustRightInd w:val="0"/>
        <w:spacing w:after="0" w:line="240" w:lineRule="auto"/>
        <w:jc w:val="both"/>
        <w:rPr>
          <w:rFonts w:ascii="Century Gothic" w:hAnsi="Century Gothic" w:cs="Garamond"/>
          <w:color w:val="000000"/>
          <w:sz w:val="20"/>
          <w:szCs w:val="20"/>
        </w:rPr>
      </w:pPr>
    </w:p>
    <w:p w:rsidR="005C15F2" w:rsidRDefault="005C15F2" w:rsidP="005C15F2">
      <w:pPr>
        <w:autoSpaceDE w:val="0"/>
        <w:autoSpaceDN w:val="0"/>
        <w:adjustRightInd w:val="0"/>
        <w:spacing w:after="0" w:line="240" w:lineRule="auto"/>
        <w:jc w:val="both"/>
        <w:rPr>
          <w:rFonts w:ascii="Century Gothic" w:hAnsi="Century Gothic" w:cs="Garamond"/>
          <w:color w:val="000000"/>
          <w:sz w:val="20"/>
          <w:szCs w:val="20"/>
        </w:rPr>
      </w:pPr>
      <w:r>
        <w:rPr>
          <w:rFonts w:ascii="Century Gothic" w:hAnsi="Century Gothic" w:cs="Garamond"/>
          <w:color w:val="000000"/>
          <w:sz w:val="20"/>
          <w:szCs w:val="20"/>
        </w:rPr>
        <w:t xml:space="preserve">Eventuali evoluzioni e/o modifiche delle misure di sicurezza resesi necessarie a causa di modifiche e aggiornamenti della normativa in materia di protezione dei dati personali saranno adottate ed implementate dal </w:t>
      </w:r>
      <w:r>
        <w:rPr>
          <w:rFonts w:ascii="Century Gothic" w:hAnsi="Century Gothic" w:cs="Garamond,Bold"/>
          <w:b/>
          <w:bCs/>
          <w:sz w:val="20"/>
          <w:szCs w:val="20"/>
        </w:rPr>
        <w:t>Fornitore</w:t>
      </w:r>
      <w:r>
        <w:rPr>
          <w:rFonts w:ascii="Century Gothic" w:hAnsi="Century Gothic" w:cs="Garamond"/>
          <w:color w:val="000000"/>
          <w:sz w:val="20"/>
          <w:szCs w:val="20"/>
        </w:rPr>
        <w:t xml:space="preserve"> e/o da suoi eventuali Sub-responsabili a loro oneri e spese.</w:t>
      </w:r>
    </w:p>
    <w:p w:rsidR="005C15F2" w:rsidRDefault="005C15F2" w:rsidP="005C15F2">
      <w:pPr>
        <w:autoSpaceDE w:val="0"/>
        <w:autoSpaceDN w:val="0"/>
        <w:adjustRightInd w:val="0"/>
        <w:spacing w:after="0" w:line="240" w:lineRule="auto"/>
        <w:jc w:val="both"/>
        <w:rPr>
          <w:rFonts w:ascii="Century Gothic" w:hAnsi="Century Gothic" w:cs="Garamond,Bold"/>
          <w:b/>
          <w:bCs/>
          <w:color w:val="000000"/>
          <w:sz w:val="20"/>
          <w:szCs w:val="20"/>
        </w:rPr>
      </w:pPr>
    </w:p>
    <w:p w:rsidR="005C15F2" w:rsidRDefault="005C15F2" w:rsidP="005C15F2">
      <w:pPr>
        <w:autoSpaceDE w:val="0"/>
        <w:autoSpaceDN w:val="0"/>
        <w:adjustRightInd w:val="0"/>
        <w:spacing w:after="0" w:line="240" w:lineRule="auto"/>
        <w:jc w:val="both"/>
        <w:rPr>
          <w:rFonts w:ascii="Century Gothic" w:hAnsi="Century Gothic" w:cs="Garamond,Bold"/>
          <w:b/>
          <w:bCs/>
          <w:color w:val="000000"/>
          <w:sz w:val="20"/>
          <w:szCs w:val="20"/>
        </w:rPr>
      </w:pPr>
      <w:r>
        <w:rPr>
          <w:rFonts w:ascii="Century Gothic" w:hAnsi="Century Gothic" w:cs="Garamond,Bold"/>
          <w:b/>
          <w:bCs/>
          <w:color w:val="000000"/>
          <w:sz w:val="20"/>
          <w:szCs w:val="20"/>
        </w:rPr>
        <w:t>8. VIOLAZIONI DI DATI PERSONALI (CD. “DATA BREACH”)</w:t>
      </w:r>
    </w:p>
    <w:p w:rsidR="005C15F2" w:rsidRDefault="005C15F2" w:rsidP="005C15F2">
      <w:pPr>
        <w:autoSpaceDE w:val="0"/>
        <w:autoSpaceDN w:val="0"/>
        <w:adjustRightInd w:val="0"/>
        <w:spacing w:after="0" w:line="240" w:lineRule="auto"/>
        <w:jc w:val="both"/>
        <w:rPr>
          <w:rFonts w:ascii="Century Gothic" w:hAnsi="Century Gothic" w:cs="Garamond"/>
          <w:color w:val="000000"/>
          <w:sz w:val="20"/>
          <w:szCs w:val="20"/>
        </w:rPr>
      </w:pPr>
      <w:r>
        <w:rPr>
          <w:rFonts w:ascii="Century Gothic" w:hAnsi="Century Gothic" w:cs="Garamond"/>
          <w:b/>
          <w:color w:val="000000"/>
          <w:sz w:val="20"/>
          <w:szCs w:val="20"/>
        </w:rPr>
        <w:t>Il Responsabile</w:t>
      </w:r>
      <w:r>
        <w:rPr>
          <w:rFonts w:ascii="Century Gothic" w:hAnsi="Century Gothic" w:cs="Garamond"/>
          <w:color w:val="000000"/>
          <w:sz w:val="20"/>
          <w:szCs w:val="20"/>
        </w:rPr>
        <w:t xml:space="preserve"> si impegna ad informare, senza ingiustificato ritardo e comunque entro 24 ore dal momento in cui ne è venuto a conoscenza, il Titolare (inviando una comunicazione all’indirizzo </w:t>
      </w:r>
      <w:r w:rsidR="00587811" w:rsidRPr="00587811">
        <w:rPr>
          <w:rFonts w:ascii="Century Gothic" w:hAnsi="Century Gothic" w:cs="Garamond"/>
          <w:color w:val="000000"/>
          <w:sz w:val="20"/>
          <w:szCs w:val="20"/>
        </w:rPr>
        <w:t>rpd-dpo@asst-nordmilano.it</w:t>
      </w:r>
      <w:r>
        <w:rPr>
          <w:rFonts w:ascii="Century Gothic" w:hAnsi="Century Gothic" w:cs="Garamond"/>
          <w:color w:val="000000"/>
          <w:sz w:val="20"/>
          <w:szCs w:val="20"/>
        </w:rPr>
        <w:t>)</w:t>
      </w:r>
      <w:r>
        <w:rPr>
          <w:rFonts w:ascii="Century Gothic" w:hAnsi="Century Gothic" w:cs="Garamond"/>
          <w:b/>
          <w:color w:val="000000"/>
          <w:sz w:val="20"/>
          <w:szCs w:val="20"/>
        </w:rPr>
        <w:t xml:space="preserve"> </w:t>
      </w:r>
      <w:r>
        <w:rPr>
          <w:rFonts w:ascii="Century Gothic" w:hAnsi="Century Gothic" w:cs="Garamond"/>
          <w:color w:val="000000"/>
          <w:sz w:val="20"/>
          <w:szCs w:val="20"/>
        </w:rPr>
        <w:t xml:space="preserve">di ogni violazione </w:t>
      </w:r>
      <w:r>
        <w:rPr>
          <w:rFonts w:ascii="Century Gothic" w:hAnsi="Century Gothic" w:cs="Garamond"/>
          <w:color w:val="231F20"/>
          <w:sz w:val="20"/>
          <w:szCs w:val="20"/>
        </w:rPr>
        <w:t>della sicurezza che comporti accidentalmente o in modo illecito la distruzione, la perdita, la modifica, la divulgazione non autorizzata o l’accesso ai Dati Personali trattati</w:t>
      </w:r>
      <w:r>
        <w:rPr>
          <w:rFonts w:ascii="Century Gothic" w:hAnsi="Century Gothic" w:cs="Garamond"/>
          <w:color w:val="000000"/>
          <w:sz w:val="20"/>
          <w:szCs w:val="20"/>
        </w:rPr>
        <w:t>, ed a prestare ogni necessaria collaborazione al Titolare in relazione all’adempimento degli obblighi, sullo stesso gravanti, di notifica delle suddette violazioni all’Autorità ai sensi dell’art. 33 del GDPR o di comunicazione agli interessati ex art. 34 GDPR.</w:t>
      </w:r>
    </w:p>
    <w:p w:rsidR="005C15F2" w:rsidRDefault="005C15F2" w:rsidP="005C15F2">
      <w:pPr>
        <w:autoSpaceDE w:val="0"/>
        <w:autoSpaceDN w:val="0"/>
        <w:adjustRightInd w:val="0"/>
        <w:spacing w:after="0" w:line="240" w:lineRule="auto"/>
        <w:jc w:val="both"/>
        <w:rPr>
          <w:rFonts w:ascii="Century Gothic" w:hAnsi="Century Gothic" w:cs="Garamond,Bold"/>
          <w:b/>
          <w:bCs/>
          <w:color w:val="000000"/>
          <w:sz w:val="20"/>
          <w:szCs w:val="20"/>
        </w:rPr>
      </w:pPr>
    </w:p>
    <w:p w:rsidR="005C15F2" w:rsidRDefault="005C15F2" w:rsidP="005C15F2">
      <w:pPr>
        <w:autoSpaceDE w:val="0"/>
        <w:autoSpaceDN w:val="0"/>
        <w:adjustRightInd w:val="0"/>
        <w:spacing w:after="0" w:line="240" w:lineRule="auto"/>
        <w:jc w:val="both"/>
        <w:rPr>
          <w:rFonts w:ascii="Century Gothic" w:hAnsi="Century Gothic" w:cs="Garamond,Bold"/>
          <w:b/>
          <w:bCs/>
          <w:color w:val="000000"/>
          <w:sz w:val="20"/>
          <w:szCs w:val="20"/>
        </w:rPr>
      </w:pPr>
      <w:r>
        <w:rPr>
          <w:rFonts w:ascii="Century Gothic" w:hAnsi="Century Gothic" w:cs="Garamond,Bold"/>
          <w:b/>
          <w:bCs/>
          <w:color w:val="000000"/>
          <w:sz w:val="20"/>
          <w:szCs w:val="20"/>
        </w:rPr>
        <w:t>9. VALUTAZIONE D’IMPATTO (CD. “DATA PROTECTON IMPACT ASSESSMENT”)</w:t>
      </w:r>
    </w:p>
    <w:p w:rsidR="005C15F2" w:rsidRDefault="005C15F2" w:rsidP="005C15F2">
      <w:pPr>
        <w:autoSpaceDE w:val="0"/>
        <w:autoSpaceDN w:val="0"/>
        <w:adjustRightInd w:val="0"/>
        <w:spacing w:after="0" w:line="240" w:lineRule="auto"/>
        <w:jc w:val="both"/>
        <w:rPr>
          <w:rFonts w:ascii="Century Gothic" w:hAnsi="Century Gothic" w:cs="Garamond"/>
          <w:color w:val="000000"/>
          <w:sz w:val="20"/>
          <w:szCs w:val="20"/>
        </w:rPr>
      </w:pPr>
      <w:r>
        <w:rPr>
          <w:rFonts w:ascii="Century Gothic" w:hAnsi="Century Gothic" w:cs="Garamond"/>
          <w:b/>
          <w:color w:val="000000"/>
          <w:sz w:val="20"/>
          <w:szCs w:val="20"/>
        </w:rPr>
        <w:t>Il Responsabile</w:t>
      </w:r>
      <w:r>
        <w:rPr>
          <w:rFonts w:ascii="Century Gothic" w:hAnsi="Century Gothic" w:cs="Garamond"/>
          <w:color w:val="000000"/>
          <w:sz w:val="20"/>
          <w:szCs w:val="20"/>
        </w:rPr>
        <w:t xml:space="preserve"> s’impegna fin da ora a fornire al Titolare ogni elemento utile all’effettuazione, da parte di quest’ultimo, della valutazione di impatto sulla protezione dei dati, qualora il Titolare sia tenuto ad effettuarla ai sensi dell’art. 35 del Regolamento, nonché ogni collaborazione nell’effettuazione della eventuale consultazione preventiva al Garante ai sensi dell’art. 36 del Regolamento stesso.</w:t>
      </w:r>
    </w:p>
    <w:p w:rsidR="005C15F2" w:rsidRDefault="005C15F2" w:rsidP="005C15F2">
      <w:pPr>
        <w:autoSpaceDE w:val="0"/>
        <w:autoSpaceDN w:val="0"/>
        <w:adjustRightInd w:val="0"/>
        <w:spacing w:after="0" w:line="240" w:lineRule="auto"/>
        <w:jc w:val="both"/>
        <w:rPr>
          <w:rFonts w:ascii="Century Gothic" w:hAnsi="Century Gothic" w:cs="Garamond,Bold"/>
          <w:b/>
          <w:bCs/>
          <w:sz w:val="20"/>
          <w:szCs w:val="20"/>
        </w:rPr>
      </w:pPr>
    </w:p>
    <w:p w:rsidR="005C15F2" w:rsidRDefault="005C15F2" w:rsidP="005C15F2">
      <w:pPr>
        <w:autoSpaceDE w:val="0"/>
        <w:autoSpaceDN w:val="0"/>
        <w:adjustRightInd w:val="0"/>
        <w:spacing w:after="0" w:line="240" w:lineRule="auto"/>
        <w:jc w:val="both"/>
        <w:rPr>
          <w:rFonts w:ascii="Century Gothic" w:hAnsi="Century Gothic" w:cs="Garamond,Bold"/>
          <w:b/>
          <w:bCs/>
          <w:sz w:val="20"/>
          <w:szCs w:val="20"/>
        </w:rPr>
      </w:pPr>
      <w:r>
        <w:rPr>
          <w:rFonts w:ascii="Century Gothic" w:hAnsi="Century Gothic" w:cs="Garamond,Bold"/>
          <w:b/>
          <w:bCs/>
          <w:sz w:val="20"/>
          <w:szCs w:val="20"/>
        </w:rPr>
        <w:t>10. RAPPORTI CON LE AUTORITÀ</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b/>
          <w:sz w:val="20"/>
          <w:szCs w:val="20"/>
        </w:rPr>
        <w:t>Il Responsabile,</w:t>
      </w:r>
      <w:r>
        <w:rPr>
          <w:rFonts w:ascii="Century Gothic" w:hAnsi="Century Gothic" w:cs="Garamond"/>
          <w:sz w:val="20"/>
          <w:szCs w:val="20"/>
        </w:rPr>
        <w:t xml:space="preserve"> su richiesta del Titolare, si impegna a coadiuvare quest’ultimo nella difesa in caso di procedimenti dinanzi all’Autorità di controllo o all’Autorità giudiziaria che riguardino il trattamento dei Dati Personali.</w:t>
      </w:r>
    </w:p>
    <w:p w:rsidR="005C15F2" w:rsidRDefault="005C15F2" w:rsidP="005C15F2">
      <w:pPr>
        <w:autoSpaceDE w:val="0"/>
        <w:autoSpaceDN w:val="0"/>
        <w:adjustRightInd w:val="0"/>
        <w:spacing w:after="0" w:line="240" w:lineRule="auto"/>
        <w:jc w:val="both"/>
        <w:rPr>
          <w:rFonts w:ascii="Century Gothic" w:hAnsi="Century Gothic" w:cs="Garamond,Bold"/>
          <w:b/>
          <w:bCs/>
          <w:sz w:val="20"/>
          <w:szCs w:val="20"/>
        </w:rPr>
      </w:pPr>
    </w:p>
    <w:p w:rsidR="005C15F2" w:rsidRDefault="00A54D69" w:rsidP="005C15F2">
      <w:pPr>
        <w:autoSpaceDE w:val="0"/>
        <w:autoSpaceDN w:val="0"/>
        <w:adjustRightInd w:val="0"/>
        <w:spacing w:after="0" w:line="240" w:lineRule="auto"/>
        <w:jc w:val="both"/>
        <w:rPr>
          <w:rFonts w:ascii="Century Gothic" w:hAnsi="Century Gothic" w:cs="Garamond,Bold"/>
          <w:b/>
          <w:bCs/>
          <w:sz w:val="20"/>
          <w:szCs w:val="20"/>
        </w:rPr>
      </w:pPr>
      <w:r>
        <w:rPr>
          <w:rFonts w:ascii="Century Gothic" w:hAnsi="Century Gothic" w:cs="Garamond,Bold"/>
          <w:b/>
          <w:bCs/>
          <w:sz w:val="20"/>
          <w:szCs w:val="20"/>
        </w:rPr>
        <w:t>11</w:t>
      </w:r>
      <w:r w:rsidR="005C15F2">
        <w:rPr>
          <w:rFonts w:ascii="Century Gothic" w:hAnsi="Century Gothic" w:cs="Garamond,Bold"/>
          <w:b/>
          <w:bCs/>
          <w:sz w:val="20"/>
          <w:szCs w:val="20"/>
        </w:rPr>
        <w:t>. ISTANZE DEGLI INTERESSATI</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b/>
          <w:sz w:val="20"/>
          <w:szCs w:val="20"/>
        </w:rPr>
        <w:t>Il Responsabile</w:t>
      </w:r>
      <w:r>
        <w:rPr>
          <w:rFonts w:ascii="Century Gothic" w:hAnsi="Century Gothic" w:cs="Garamond"/>
          <w:sz w:val="20"/>
          <w:szCs w:val="20"/>
        </w:rPr>
        <w:t xml:space="preserve"> si obbliga ad assistere il Titolare nell’adempimento degli obblighi gravanti su quest’ultimo di dar seguito ad eventuali istanze degli interessati di cui al Capo III del GDPR ed a fornirgli ogni informazione e/o documento utile.</w:t>
      </w:r>
    </w:p>
    <w:p w:rsidR="005C15F2" w:rsidRDefault="005C15F2" w:rsidP="005C15F2">
      <w:pPr>
        <w:autoSpaceDE w:val="0"/>
        <w:autoSpaceDN w:val="0"/>
        <w:adjustRightInd w:val="0"/>
        <w:spacing w:after="0" w:line="240" w:lineRule="auto"/>
        <w:jc w:val="both"/>
        <w:rPr>
          <w:rFonts w:ascii="Century Gothic" w:hAnsi="Century Gothic" w:cs="Garamond,Bold"/>
          <w:b/>
          <w:bCs/>
          <w:sz w:val="20"/>
          <w:szCs w:val="20"/>
        </w:rPr>
      </w:pPr>
    </w:p>
    <w:p w:rsidR="005C15F2" w:rsidRDefault="00A54D69" w:rsidP="005C15F2">
      <w:pPr>
        <w:autoSpaceDE w:val="0"/>
        <w:autoSpaceDN w:val="0"/>
        <w:adjustRightInd w:val="0"/>
        <w:spacing w:after="0" w:line="240" w:lineRule="auto"/>
        <w:jc w:val="both"/>
        <w:rPr>
          <w:rFonts w:ascii="Century Gothic" w:hAnsi="Century Gothic" w:cs="Garamond,Bold"/>
          <w:b/>
          <w:bCs/>
          <w:sz w:val="20"/>
          <w:szCs w:val="20"/>
        </w:rPr>
      </w:pPr>
      <w:r>
        <w:rPr>
          <w:rFonts w:ascii="Century Gothic" w:hAnsi="Century Gothic" w:cs="Garamond,Bold"/>
          <w:b/>
          <w:bCs/>
          <w:sz w:val="20"/>
          <w:szCs w:val="20"/>
        </w:rPr>
        <w:t>12</w:t>
      </w:r>
      <w:r w:rsidR="005C15F2">
        <w:rPr>
          <w:rFonts w:ascii="Century Gothic" w:hAnsi="Century Gothic" w:cs="Garamond,Bold"/>
          <w:b/>
          <w:bCs/>
          <w:sz w:val="20"/>
          <w:szCs w:val="20"/>
        </w:rPr>
        <w:t>. DURATA</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 xml:space="preserve">La presente designazione decorre dalla data in cui viene sottoscritta dalle Parti ed è valida fino alla cessazione per qualunque motivo del Contratto e/o, comunque, dei Servizi, ovvero fino alla revoca anticipata per qualsiasi motivo da parte del Titolare, fermo restando che, anche successivamente alla cessazione del Contratto o dei Servizi o alla revoca, il Responsabile dovrà mantenere la massima riservatezza </w:t>
      </w:r>
      <w:r>
        <w:rPr>
          <w:rFonts w:ascii="Century Gothic" w:hAnsi="Century Gothic" w:cs="Garamond"/>
          <w:sz w:val="20"/>
          <w:szCs w:val="20"/>
        </w:rPr>
        <w:lastRenderedPageBreak/>
        <w:t>sui dati e le informazioni relative al Titolare delle quali sia venuto a conoscenza nell’adempimento delle sue obbligazioni.</w:t>
      </w:r>
    </w:p>
    <w:p w:rsidR="0080456A" w:rsidRPr="00A54D69" w:rsidRDefault="0080456A" w:rsidP="005C15F2">
      <w:pPr>
        <w:autoSpaceDE w:val="0"/>
        <w:autoSpaceDN w:val="0"/>
        <w:adjustRightInd w:val="0"/>
        <w:spacing w:after="0" w:line="240" w:lineRule="auto"/>
        <w:jc w:val="both"/>
        <w:rPr>
          <w:rFonts w:ascii="Century Gothic" w:hAnsi="Century Gothic" w:cs="Garamond"/>
          <w:sz w:val="20"/>
          <w:szCs w:val="20"/>
        </w:rPr>
      </w:pPr>
    </w:p>
    <w:p w:rsidR="005C15F2" w:rsidRDefault="00A54D69" w:rsidP="005C15F2">
      <w:pPr>
        <w:autoSpaceDE w:val="0"/>
        <w:autoSpaceDN w:val="0"/>
        <w:adjustRightInd w:val="0"/>
        <w:spacing w:after="0" w:line="240" w:lineRule="auto"/>
        <w:jc w:val="both"/>
        <w:rPr>
          <w:rFonts w:ascii="Century Gothic" w:hAnsi="Century Gothic" w:cs="Garamond,Bold"/>
          <w:b/>
          <w:bCs/>
          <w:sz w:val="20"/>
          <w:szCs w:val="20"/>
        </w:rPr>
      </w:pPr>
      <w:r>
        <w:rPr>
          <w:rFonts w:ascii="Century Gothic" w:hAnsi="Century Gothic" w:cs="Garamond,Bold"/>
          <w:b/>
          <w:bCs/>
          <w:sz w:val="20"/>
          <w:szCs w:val="20"/>
        </w:rPr>
        <w:t>13</w:t>
      </w:r>
      <w:r w:rsidR="005C15F2">
        <w:rPr>
          <w:rFonts w:ascii="Century Gothic" w:hAnsi="Century Gothic" w:cs="Garamond,Bold"/>
          <w:b/>
          <w:bCs/>
          <w:sz w:val="20"/>
          <w:szCs w:val="20"/>
        </w:rPr>
        <w:t>. RESTITUZIONE E CANCELLAZIONE DEI DATI PERSONALI</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b/>
          <w:sz w:val="20"/>
          <w:szCs w:val="20"/>
        </w:rPr>
        <w:t>Il Responsabile</w:t>
      </w:r>
      <w:r>
        <w:rPr>
          <w:rFonts w:ascii="Century Gothic" w:hAnsi="Century Gothic" w:cs="Garamond"/>
          <w:sz w:val="20"/>
          <w:szCs w:val="20"/>
        </w:rPr>
        <w:t>, all’atto della scadenza del Contratto e/o dei Servizi o, comunque, in caso di cessazione - per qualunque causa - dell’efficacia del presente atto di designazione, salvo la sussistenza di un obbligo di legge o di regolamento nazionale e/o comunitario che preveda la conservazione dei Dati Personali, dovrà interrompere ogni operazione di trattamento degli stessi e dovrà provvedere, a scelta del Titolare, all’immediata restituzione allo stesso dei Dati Personali oppure alla loro integrale cancellazione, in entrambi i casi rilasciando contestualmente un’attestazione scritta che presso lo stesso Responsabile non ne esiste alcuna copia.</w:t>
      </w:r>
    </w:p>
    <w:p w:rsidR="005C15F2" w:rsidRDefault="005C15F2" w:rsidP="005C15F2">
      <w:pPr>
        <w:autoSpaceDE w:val="0"/>
        <w:autoSpaceDN w:val="0"/>
        <w:adjustRightInd w:val="0"/>
        <w:spacing w:after="0" w:line="240" w:lineRule="auto"/>
        <w:jc w:val="both"/>
        <w:rPr>
          <w:rFonts w:ascii="Century Gothic" w:hAnsi="Century Gothic" w:cs="Garamond,Bold"/>
          <w:b/>
          <w:bCs/>
          <w:sz w:val="20"/>
          <w:szCs w:val="20"/>
        </w:rPr>
      </w:pPr>
    </w:p>
    <w:p w:rsidR="005C15F2" w:rsidRDefault="00A54D69" w:rsidP="005C15F2">
      <w:pPr>
        <w:autoSpaceDE w:val="0"/>
        <w:autoSpaceDN w:val="0"/>
        <w:adjustRightInd w:val="0"/>
        <w:spacing w:after="0" w:line="240" w:lineRule="auto"/>
        <w:jc w:val="both"/>
        <w:rPr>
          <w:rFonts w:ascii="Century Gothic" w:hAnsi="Century Gothic" w:cs="Garamond,Bold"/>
          <w:b/>
          <w:bCs/>
          <w:sz w:val="20"/>
          <w:szCs w:val="20"/>
        </w:rPr>
      </w:pPr>
      <w:r>
        <w:rPr>
          <w:rFonts w:ascii="Century Gothic" w:hAnsi="Century Gothic" w:cs="Garamond,Bold"/>
          <w:b/>
          <w:bCs/>
          <w:sz w:val="20"/>
          <w:szCs w:val="20"/>
        </w:rPr>
        <w:t>14</w:t>
      </w:r>
      <w:r w:rsidR="005C15F2">
        <w:rPr>
          <w:rFonts w:ascii="Century Gothic" w:hAnsi="Century Gothic" w:cs="Garamond,Bold"/>
          <w:b/>
          <w:bCs/>
          <w:sz w:val="20"/>
          <w:szCs w:val="20"/>
        </w:rPr>
        <w:t>. DISPOSIZIONI FINALI</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Resta inteso che la presente designazione non comporta alcun diritto per il Responsabile ad uno specifico compenso o indennità o rimborso per l’attività svolta, né ad un incremento del compenso spettante allo stesso in virtù del Contratto.</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Per tutto quanto non previsto dal presente atto di designazione si rinvia alle disposizioni generali vigenti ed applicabili in materia protezione dei dati personali.</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 xml:space="preserve">Milano, </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Per accettazione</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p>
    <w:p w:rsidR="005C15F2" w:rsidRDefault="005C15F2" w:rsidP="005C15F2">
      <w:pPr>
        <w:autoSpaceDE w:val="0"/>
        <w:autoSpaceDN w:val="0"/>
        <w:adjustRightInd w:val="0"/>
        <w:spacing w:after="0" w:line="240" w:lineRule="auto"/>
        <w:jc w:val="both"/>
        <w:rPr>
          <w:rFonts w:ascii="Century Gothic" w:hAnsi="Century Gothic" w:cs="Garamond,Bold"/>
          <w:b/>
          <w:bCs/>
          <w:sz w:val="20"/>
          <w:szCs w:val="20"/>
        </w:rPr>
      </w:pPr>
      <w:r>
        <w:rPr>
          <w:rFonts w:ascii="Century Gothic" w:hAnsi="Century Gothic" w:cs="Garamond,Bold"/>
          <w:b/>
          <w:bCs/>
          <w:sz w:val="20"/>
          <w:szCs w:val="20"/>
        </w:rPr>
        <w:t>IL RESPONSABILE DEL TRATTAMENTO</w:t>
      </w:r>
    </w:p>
    <w:p w:rsidR="005C15F2" w:rsidRDefault="005C15F2" w:rsidP="005C15F2">
      <w:pPr>
        <w:autoSpaceDE w:val="0"/>
        <w:autoSpaceDN w:val="0"/>
        <w:adjustRightInd w:val="0"/>
        <w:spacing w:after="0" w:line="240" w:lineRule="auto"/>
        <w:jc w:val="both"/>
        <w:rPr>
          <w:rFonts w:ascii="Century Gothic" w:hAnsi="Century Gothic" w:cs="Garamond,Bold"/>
          <w:b/>
          <w:bCs/>
          <w:sz w:val="20"/>
          <w:szCs w:val="20"/>
        </w:rPr>
      </w:pP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p>
    <w:p w:rsidR="005C15F2" w:rsidRDefault="005C15F2" w:rsidP="005C15F2">
      <w:pPr>
        <w:autoSpaceDE w:val="0"/>
        <w:autoSpaceDN w:val="0"/>
        <w:adjustRightInd w:val="0"/>
        <w:spacing w:after="0" w:line="240" w:lineRule="auto"/>
        <w:rPr>
          <w:rFonts w:ascii="Century Gothic" w:hAnsi="Century Gothic" w:cs="Garamond"/>
          <w:sz w:val="20"/>
          <w:szCs w:val="20"/>
        </w:rPr>
      </w:pPr>
      <w:r>
        <w:rPr>
          <w:rFonts w:ascii="Century Gothic" w:hAnsi="Century Gothic" w:cs="Garamond"/>
          <w:sz w:val="20"/>
          <w:szCs w:val="20"/>
        </w:rPr>
        <w:t xml:space="preserve">[Il </w:t>
      </w:r>
      <w:r>
        <w:rPr>
          <w:rFonts w:ascii="Century Gothic" w:hAnsi="Century Gothic" w:cs="Garamond,Bold"/>
          <w:b/>
          <w:bCs/>
          <w:sz w:val="20"/>
          <w:szCs w:val="20"/>
        </w:rPr>
        <w:t>Fornitore,</w:t>
      </w:r>
      <w:r>
        <w:rPr>
          <w:rFonts w:ascii="Century Gothic" w:hAnsi="Century Gothic" w:cs="Garamond"/>
          <w:sz w:val="20"/>
          <w:szCs w:val="20"/>
        </w:rPr>
        <w:t xml:space="preserve"> </w:t>
      </w:r>
      <w:r>
        <w:rPr>
          <w:rFonts w:ascii="Century Gothic" w:hAnsi="Century Gothic" w:cs="Garamond,Italic"/>
          <w:i/>
          <w:iCs/>
          <w:sz w:val="20"/>
          <w:szCs w:val="20"/>
        </w:rPr>
        <w:t>nome e cognome del legale rappresentante/procuratore/Direttore Generale</w:t>
      </w:r>
      <w:r>
        <w:rPr>
          <w:rFonts w:ascii="Century Gothic" w:hAnsi="Century Gothic" w:cs="Garamond"/>
          <w:sz w:val="20"/>
          <w:szCs w:val="20"/>
        </w:rPr>
        <w:t>]</w:t>
      </w:r>
    </w:p>
    <w:p w:rsidR="005C15F2" w:rsidRDefault="005C15F2" w:rsidP="005C15F2">
      <w:pPr>
        <w:autoSpaceDE w:val="0"/>
        <w:autoSpaceDN w:val="0"/>
        <w:adjustRightInd w:val="0"/>
        <w:spacing w:after="0" w:line="240" w:lineRule="auto"/>
        <w:jc w:val="both"/>
        <w:rPr>
          <w:rFonts w:ascii="Century Gothic" w:hAnsi="Century Gothic" w:cs="Garamond,Bold"/>
          <w:b/>
          <w:bCs/>
          <w:sz w:val="20"/>
          <w:szCs w:val="20"/>
        </w:rPr>
      </w:pPr>
      <w:r>
        <w:rPr>
          <w:rFonts w:ascii="Century Gothic" w:hAnsi="Century Gothic" w:cs="Garamond,Bold"/>
          <w:b/>
          <w:bCs/>
          <w:sz w:val="20"/>
          <w:szCs w:val="20"/>
        </w:rPr>
        <w:tab/>
      </w:r>
      <w:r>
        <w:rPr>
          <w:rFonts w:ascii="Century Gothic" w:hAnsi="Century Gothic" w:cs="Garamond,Bold"/>
          <w:b/>
          <w:bCs/>
          <w:sz w:val="20"/>
          <w:szCs w:val="20"/>
        </w:rPr>
        <w:tab/>
      </w:r>
      <w:r>
        <w:rPr>
          <w:rFonts w:ascii="Century Gothic" w:hAnsi="Century Gothic" w:cs="Garamond,Bold"/>
          <w:b/>
          <w:bCs/>
          <w:sz w:val="20"/>
          <w:szCs w:val="20"/>
        </w:rPr>
        <w:tab/>
      </w:r>
      <w:r>
        <w:rPr>
          <w:rFonts w:ascii="Century Gothic" w:hAnsi="Century Gothic" w:cs="Garamond,Bold"/>
          <w:b/>
          <w:bCs/>
          <w:sz w:val="20"/>
          <w:szCs w:val="20"/>
        </w:rPr>
        <w:tab/>
      </w:r>
      <w:r>
        <w:rPr>
          <w:rFonts w:ascii="Century Gothic" w:hAnsi="Century Gothic" w:cs="Garamond,Bold"/>
          <w:b/>
          <w:bCs/>
          <w:sz w:val="20"/>
          <w:szCs w:val="20"/>
        </w:rPr>
        <w:tab/>
      </w:r>
      <w:r>
        <w:rPr>
          <w:rFonts w:ascii="Century Gothic" w:hAnsi="Century Gothic" w:cs="Garamond,Bold"/>
          <w:b/>
          <w:bCs/>
          <w:sz w:val="20"/>
          <w:szCs w:val="20"/>
        </w:rPr>
        <w:tab/>
      </w:r>
      <w:r>
        <w:rPr>
          <w:rFonts w:ascii="Century Gothic" w:hAnsi="Century Gothic" w:cs="Garamond,Bold"/>
          <w:b/>
          <w:bCs/>
          <w:sz w:val="20"/>
          <w:szCs w:val="20"/>
        </w:rPr>
        <w:tab/>
      </w:r>
    </w:p>
    <w:p w:rsidR="005C15F2" w:rsidRPr="00EB090C" w:rsidRDefault="005C15F2" w:rsidP="005C15F2">
      <w:pPr>
        <w:autoSpaceDE w:val="0"/>
        <w:autoSpaceDN w:val="0"/>
        <w:adjustRightInd w:val="0"/>
        <w:spacing w:after="0" w:line="240" w:lineRule="auto"/>
        <w:ind w:left="4248"/>
        <w:jc w:val="center"/>
        <w:rPr>
          <w:rFonts w:ascii="Century Gothic" w:hAnsi="Century Gothic" w:cs="Garamond,Bold"/>
          <w:b/>
          <w:bCs/>
          <w:sz w:val="20"/>
          <w:szCs w:val="20"/>
        </w:rPr>
      </w:pPr>
      <w:r w:rsidRPr="00EB090C">
        <w:rPr>
          <w:rFonts w:ascii="Century Gothic" w:hAnsi="Century Gothic" w:cs="Garamond,Bold"/>
          <w:b/>
          <w:bCs/>
          <w:sz w:val="20"/>
          <w:szCs w:val="20"/>
        </w:rPr>
        <w:t>IL TITOLARE DEL TRATTAMENTO</w:t>
      </w:r>
    </w:p>
    <w:p w:rsidR="005C15F2" w:rsidRPr="00EB090C" w:rsidRDefault="00EB090C" w:rsidP="005C15F2">
      <w:pPr>
        <w:autoSpaceDE w:val="0"/>
        <w:autoSpaceDN w:val="0"/>
        <w:adjustRightInd w:val="0"/>
        <w:spacing w:after="0" w:line="240" w:lineRule="auto"/>
        <w:ind w:left="4248"/>
        <w:jc w:val="center"/>
        <w:rPr>
          <w:rFonts w:ascii="Century Gothic" w:hAnsi="Century Gothic" w:cs="Garamond,Bold"/>
          <w:b/>
          <w:bCs/>
          <w:sz w:val="20"/>
          <w:szCs w:val="20"/>
        </w:rPr>
      </w:pPr>
      <w:r w:rsidRPr="00EB090C">
        <w:rPr>
          <w:rFonts w:ascii="Century Gothic" w:hAnsi="Century Gothic" w:cs="Garamond,Bold"/>
          <w:b/>
          <w:bCs/>
          <w:sz w:val="20"/>
          <w:szCs w:val="20"/>
        </w:rPr>
        <w:t>AZIENDA SOCIO SANITARIA TERRITORIALE NORD MILANO</w:t>
      </w:r>
    </w:p>
    <w:p w:rsidR="005C15F2" w:rsidRPr="00EB090C" w:rsidRDefault="005C15F2" w:rsidP="005C15F2">
      <w:pPr>
        <w:autoSpaceDE w:val="0"/>
        <w:autoSpaceDN w:val="0"/>
        <w:adjustRightInd w:val="0"/>
        <w:spacing w:after="0" w:line="240" w:lineRule="auto"/>
        <w:ind w:left="4248"/>
        <w:jc w:val="center"/>
        <w:rPr>
          <w:rFonts w:ascii="Century Gothic" w:hAnsi="Century Gothic" w:cs="Garamond,Italic"/>
          <w:iCs/>
          <w:sz w:val="20"/>
          <w:szCs w:val="20"/>
        </w:rPr>
      </w:pPr>
      <w:r w:rsidRPr="00EB090C">
        <w:rPr>
          <w:rFonts w:ascii="Century Gothic" w:hAnsi="Century Gothic" w:cs="Garamond,Italic"/>
          <w:iCs/>
          <w:sz w:val="20"/>
          <w:szCs w:val="20"/>
        </w:rPr>
        <w:t>Il Legale Rappresentante</w:t>
      </w:r>
    </w:p>
    <w:p w:rsidR="005C15F2" w:rsidRPr="00EB090C" w:rsidRDefault="00EB090C" w:rsidP="005C15F2">
      <w:pPr>
        <w:ind w:left="4248"/>
        <w:jc w:val="center"/>
        <w:rPr>
          <w:rFonts w:ascii="Century Gothic" w:hAnsi="Century Gothic"/>
          <w:sz w:val="20"/>
          <w:szCs w:val="20"/>
        </w:rPr>
      </w:pPr>
      <w:r w:rsidRPr="00EB090C">
        <w:rPr>
          <w:rFonts w:ascii="Century Gothic" w:hAnsi="Century Gothic" w:cs="Garamond,Bold"/>
          <w:b/>
          <w:bCs/>
          <w:sz w:val="20"/>
          <w:szCs w:val="20"/>
        </w:rPr>
        <w:t>Dr.</w:t>
      </w:r>
      <w:r>
        <w:rPr>
          <w:rFonts w:ascii="Century Gothic" w:hAnsi="Century Gothic" w:cs="Garamond,Bold"/>
          <w:b/>
          <w:bCs/>
          <w:sz w:val="20"/>
          <w:szCs w:val="20"/>
        </w:rPr>
        <w:t>ssa Elisabetta Fabbrini</w:t>
      </w:r>
    </w:p>
    <w:p w:rsidR="00A54D69" w:rsidRPr="00A54D69" w:rsidRDefault="00A54D69" w:rsidP="00A54D69">
      <w:pPr>
        <w:autoSpaceDE w:val="0"/>
        <w:autoSpaceDN w:val="0"/>
        <w:adjustRightInd w:val="0"/>
        <w:spacing w:after="0" w:line="240" w:lineRule="auto"/>
        <w:ind w:left="3540" w:firstLine="708"/>
        <w:jc w:val="center"/>
        <w:rPr>
          <w:rFonts w:ascii="Century Gothic" w:hAnsi="Century Gothic" w:cs="Garamond,Bold"/>
          <w:b/>
          <w:bCs/>
          <w:sz w:val="20"/>
          <w:szCs w:val="20"/>
        </w:rPr>
      </w:pPr>
      <w:r w:rsidRPr="00A54D69">
        <w:rPr>
          <w:rFonts w:ascii="Century Gothic" w:hAnsi="Century Gothic" w:cs="Garamond,Bold"/>
          <w:b/>
          <w:bCs/>
          <w:sz w:val="20"/>
          <w:szCs w:val="20"/>
        </w:rPr>
        <w:t xml:space="preserve">     …………………………………………</w:t>
      </w:r>
    </w:p>
    <w:p w:rsidR="005C15F2" w:rsidRDefault="005C15F2" w:rsidP="005C15F2">
      <w:pPr>
        <w:autoSpaceDE w:val="0"/>
        <w:autoSpaceDN w:val="0"/>
        <w:adjustRightInd w:val="0"/>
        <w:spacing w:after="0" w:line="240" w:lineRule="auto"/>
        <w:jc w:val="center"/>
        <w:rPr>
          <w:rFonts w:ascii="Century Gothic" w:hAnsi="Century Gothic" w:cs="Garamond,Bold"/>
          <w:b/>
          <w:bCs/>
          <w:sz w:val="20"/>
          <w:szCs w:val="20"/>
        </w:rPr>
      </w:pPr>
    </w:p>
    <w:p w:rsidR="005C15F2" w:rsidRDefault="005C15F2" w:rsidP="005C15F2">
      <w:pPr>
        <w:autoSpaceDE w:val="0"/>
        <w:autoSpaceDN w:val="0"/>
        <w:adjustRightInd w:val="0"/>
        <w:spacing w:after="0" w:line="240" w:lineRule="auto"/>
        <w:rPr>
          <w:rFonts w:ascii="Century Gothic" w:hAnsi="Century Gothic" w:cs="Garamond,Bold"/>
          <w:b/>
          <w:bCs/>
          <w:sz w:val="20"/>
          <w:szCs w:val="20"/>
          <w:u w:val="single"/>
        </w:rPr>
      </w:pPr>
      <w:r>
        <w:rPr>
          <w:rFonts w:ascii="Century Gothic" w:hAnsi="Century Gothic" w:cs="Garamond,Bold"/>
          <w:b/>
          <w:bCs/>
          <w:sz w:val="20"/>
          <w:szCs w:val="20"/>
          <w:u w:val="single"/>
        </w:rPr>
        <w:t>Eventuale elenco dei sub-Responsabili:</w:t>
      </w:r>
    </w:p>
    <w:p w:rsidR="005C15F2" w:rsidRDefault="005C15F2" w:rsidP="005C15F2">
      <w:pPr>
        <w:autoSpaceDE w:val="0"/>
        <w:autoSpaceDN w:val="0"/>
        <w:adjustRightInd w:val="0"/>
        <w:spacing w:after="0" w:line="240" w:lineRule="auto"/>
        <w:rPr>
          <w:rFonts w:ascii="Century Gothic" w:hAnsi="Century Gothic" w:cs="Garamond,Bold"/>
          <w:b/>
          <w:bCs/>
          <w:sz w:val="20"/>
          <w:szCs w:val="20"/>
        </w:rPr>
      </w:pPr>
    </w:p>
    <w:p w:rsidR="005C15F2" w:rsidRDefault="005C15F2" w:rsidP="005C15F2">
      <w:pPr>
        <w:pStyle w:val="Paragrafoelenco"/>
        <w:numPr>
          <w:ilvl w:val="0"/>
          <w:numId w:val="6"/>
        </w:num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______________________________________________________________________</w:t>
      </w:r>
    </w:p>
    <w:p w:rsidR="005C15F2" w:rsidRDefault="005C15F2" w:rsidP="005C15F2">
      <w:pPr>
        <w:pStyle w:val="Paragrafoelenco"/>
        <w:autoSpaceDE w:val="0"/>
        <w:autoSpaceDN w:val="0"/>
        <w:adjustRightInd w:val="0"/>
        <w:spacing w:after="0" w:line="240" w:lineRule="auto"/>
        <w:rPr>
          <w:rFonts w:ascii="Century Gothic" w:hAnsi="Century Gothic" w:cs="Garamond"/>
          <w:sz w:val="20"/>
          <w:szCs w:val="20"/>
        </w:rPr>
      </w:pPr>
      <w:r>
        <w:rPr>
          <w:rFonts w:ascii="Century Gothic" w:hAnsi="Century Gothic" w:cs="Garamond"/>
          <w:sz w:val="20"/>
          <w:szCs w:val="20"/>
        </w:rPr>
        <w:t>(Denominazione e dati anagrafici del Legale Rappresentante)</w:t>
      </w:r>
    </w:p>
    <w:p w:rsidR="005C15F2" w:rsidRDefault="005C15F2" w:rsidP="005C15F2">
      <w:pPr>
        <w:pStyle w:val="Paragrafoelenco"/>
        <w:numPr>
          <w:ilvl w:val="0"/>
          <w:numId w:val="6"/>
        </w:num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______________________________________________________________________</w:t>
      </w:r>
    </w:p>
    <w:p w:rsidR="005C15F2" w:rsidRDefault="005C15F2" w:rsidP="005C15F2">
      <w:pPr>
        <w:pStyle w:val="Paragrafoelenco"/>
        <w:autoSpaceDE w:val="0"/>
        <w:autoSpaceDN w:val="0"/>
        <w:adjustRightInd w:val="0"/>
        <w:spacing w:after="0" w:line="240" w:lineRule="auto"/>
        <w:rPr>
          <w:rFonts w:ascii="Century Gothic" w:hAnsi="Century Gothic" w:cs="Garamond"/>
          <w:sz w:val="20"/>
          <w:szCs w:val="20"/>
        </w:rPr>
      </w:pPr>
      <w:r>
        <w:rPr>
          <w:rFonts w:ascii="Century Gothic" w:hAnsi="Century Gothic" w:cs="Garamond"/>
          <w:sz w:val="20"/>
          <w:szCs w:val="20"/>
        </w:rPr>
        <w:t>(Denominazione e dati anagrafici del Legale Rappresentante)</w:t>
      </w:r>
    </w:p>
    <w:p w:rsidR="005C15F2" w:rsidRDefault="005C15F2" w:rsidP="005C15F2">
      <w:pPr>
        <w:pStyle w:val="Paragrafoelenco"/>
        <w:numPr>
          <w:ilvl w:val="0"/>
          <w:numId w:val="6"/>
        </w:num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______________________________________________________________________</w:t>
      </w:r>
    </w:p>
    <w:p w:rsidR="005C15F2" w:rsidRDefault="005C15F2" w:rsidP="005C15F2">
      <w:pPr>
        <w:pStyle w:val="Paragrafoelenco"/>
        <w:autoSpaceDE w:val="0"/>
        <w:autoSpaceDN w:val="0"/>
        <w:adjustRightInd w:val="0"/>
        <w:spacing w:after="0" w:line="240" w:lineRule="auto"/>
        <w:rPr>
          <w:rFonts w:ascii="Century Gothic" w:hAnsi="Century Gothic" w:cs="Garamond"/>
          <w:sz w:val="20"/>
          <w:szCs w:val="20"/>
        </w:rPr>
      </w:pPr>
      <w:r>
        <w:rPr>
          <w:rFonts w:ascii="Century Gothic" w:hAnsi="Century Gothic" w:cs="Garamond"/>
          <w:sz w:val="20"/>
          <w:szCs w:val="20"/>
        </w:rPr>
        <w:t>(Denominazione e dati anagrafici del Legale Rappresentante)</w:t>
      </w:r>
    </w:p>
    <w:p w:rsidR="005C15F2" w:rsidRDefault="005C15F2" w:rsidP="005C15F2">
      <w:pPr>
        <w:autoSpaceDE w:val="0"/>
        <w:autoSpaceDN w:val="0"/>
        <w:adjustRightInd w:val="0"/>
        <w:spacing w:after="0" w:line="240" w:lineRule="auto"/>
        <w:rPr>
          <w:rFonts w:ascii="Century Gothic" w:hAnsi="Century Gothic" w:cs="Garamond"/>
          <w:i/>
          <w:sz w:val="20"/>
          <w:szCs w:val="20"/>
          <w:u w:val="single"/>
        </w:rPr>
      </w:pPr>
    </w:p>
    <w:p w:rsidR="005C15F2" w:rsidRDefault="005C15F2" w:rsidP="005C15F2">
      <w:pPr>
        <w:autoSpaceDE w:val="0"/>
        <w:autoSpaceDN w:val="0"/>
        <w:adjustRightInd w:val="0"/>
        <w:spacing w:after="0" w:line="240" w:lineRule="auto"/>
        <w:rPr>
          <w:rFonts w:ascii="Century Gothic" w:hAnsi="Century Gothic" w:cs="Garamond"/>
          <w:sz w:val="20"/>
          <w:szCs w:val="20"/>
        </w:rPr>
      </w:pPr>
      <w:r>
        <w:rPr>
          <w:rFonts w:ascii="Century Gothic" w:hAnsi="Century Gothic" w:cs="Garamond"/>
          <w:i/>
          <w:sz w:val="20"/>
          <w:szCs w:val="20"/>
          <w:u w:val="single"/>
        </w:rPr>
        <w:t>Si garantiscono gli stessi standard del Responsabile del trattamento come stabilito nell’accordo di nomina.</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Lì,_____________________</w:t>
      </w: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p>
    <w:p w:rsidR="005C15F2" w:rsidRDefault="005C15F2" w:rsidP="005C15F2">
      <w:pPr>
        <w:autoSpaceDE w:val="0"/>
        <w:autoSpaceDN w:val="0"/>
        <w:adjustRightInd w:val="0"/>
        <w:spacing w:after="0" w:line="240" w:lineRule="auto"/>
        <w:jc w:val="both"/>
        <w:rPr>
          <w:rFonts w:ascii="Century Gothic" w:hAnsi="Century Gothic" w:cs="Garamond,Bold"/>
          <w:b/>
          <w:bCs/>
          <w:sz w:val="20"/>
          <w:szCs w:val="20"/>
        </w:rPr>
      </w:pPr>
      <w:r>
        <w:rPr>
          <w:rFonts w:ascii="Century Gothic" w:hAnsi="Century Gothic" w:cs="Garamond,Bold"/>
          <w:b/>
          <w:bCs/>
          <w:sz w:val="20"/>
          <w:szCs w:val="20"/>
        </w:rPr>
        <w:t>IL RESPONSABILE DEL TRATTAMENTO</w:t>
      </w:r>
    </w:p>
    <w:p w:rsidR="005C15F2" w:rsidRDefault="005C15F2" w:rsidP="005C15F2">
      <w:pPr>
        <w:autoSpaceDE w:val="0"/>
        <w:autoSpaceDN w:val="0"/>
        <w:adjustRightInd w:val="0"/>
        <w:spacing w:after="0" w:line="240" w:lineRule="auto"/>
        <w:jc w:val="both"/>
        <w:rPr>
          <w:rFonts w:ascii="Century Gothic" w:hAnsi="Century Gothic" w:cs="Garamond,Bold"/>
          <w:b/>
          <w:bCs/>
          <w:sz w:val="20"/>
          <w:szCs w:val="20"/>
        </w:rPr>
      </w:pPr>
    </w:p>
    <w:p w:rsidR="005C15F2" w:rsidRDefault="005C15F2" w:rsidP="005C15F2">
      <w:pPr>
        <w:autoSpaceDE w:val="0"/>
        <w:autoSpaceDN w:val="0"/>
        <w:adjustRightInd w:val="0"/>
        <w:spacing w:after="0" w:line="240" w:lineRule="auto"/>
        <w:jc w:val="both"/>
        <w:rPr>
          <w:rFonts w:ascii="Century Gothic" w:hAnsi="Century Gothic" w:cs="Garamond"/>
          <w:sz w:val="20"/>
          <w:szCs w:val="20"/>
        </w:rPr>
      </w:pPr>
      <w:r>
        <w:rPr>
          <w:rFonts w:ascii="Century Gothic" w:hAnsi="Century Gothic" w:cs="Garamond"/>
          <w:sz w:val="20"/>
          <w:szCs w:val="20"/>
        </w:rPr>
        <w:t>………………………………..</w:t>
      </w:r>
    </w:p>
    <w:p w:rsidR="005C15F2" w:rsidRDefault="005C15F2" w:rsidP="005C15F2">
      <w:pPr>
        <w:autoSpaceDE w:val="0"/>
        <w:autoSpaceDN w:val="0"/>
        <w:adjustRightInd w:val="0"/>
        <w:spacing w:after="0" w:line="240" w:lineRule="auto"/>
        <w:rPr>
          <w:rFonts w:ascii="Century Gothic" w:hAnsi="Century Gothic" w:cs="Garamond"/>
          <w:sz w:val="20"/>
          <w:szCs w:val="20"/>
        </w:rPr>
      </w:pPr>
      <w:r>
        <w:rPr>
          <w:rFonts w:ascii="Century Gothic" w:hAnsi="Century Gothic" w:cs="Garamond"/>
          <w:sz w:val="20"/>
          <w:szCs w:val="20"/>
        </w:rPr>
        <w:t xml:space="preserve">[Il </w:t>
      </w:r>
      <w:r>
        <w:rPr>
          <w:rFonts w:ascii="Century Gothic" w:hAnsi="Century Gothic" w:cs="Garamond,Bold"/>
          <w:b/>
          <w:bCs/>
          <w:sz w:val="20"/>
          <w:szCs w:val="20"/>
        </w:rPr>
        <w:t>Fornitore,</w:t>
      </w:r>
      <w:r>
        <w:rPr>
          <w:rFonts w:ascii="Century Gothic" w:hAnsi="Century Gothic" w:cs="Garamond"/>
          <w:sz w:val="20"/>
          <w:szCs w:val="20"/>
        </w:rPr>
        <w:t xml:space="preserve"> </w:t>
      </w:r>
      <w:r>
        <w:rPr>
          <w:rFonts w:ascii="Century Gothic" w:hAnsi="Century Gothic" w:cs="Garamond,Italic"/>
          <w:i/>
          <w:iCs/>
          <w:sz w:val="20"/>
          <w:szCs w:val="20"/>
        </w:rPr>
        <w:t>nome e cognome del legale rappresentante/procuratore/Direttore Generale</w:t>
      </w:r>
      <w:r>
        <w:rPr>
          <w:rFonts w:ascii="Century Gothic" w:hAnsi="Century Gothic" w:cs="Garamond"/>
          <w:sz w:val="20"/>
          <w:szCs w:val="20"/>
        </w:rPr>
        <w:t>]</w:t>
      </w:r>
    </w:p>
    <w:p w:rsidR="005C15F2" w:rsidRDefault="005C15F2" w:rsidP="005C15F2">
      <w:pPr>
        <w:autoSpaceDE w:val="0"/>
        <w:autoSpaceDN w:val="0"/>
        <w:adjustRightInd w:val="0"/>
        <w:spacing w:after="0" w:line="240" w:lineRule="auto"/>
        <w:rPr>
          <w:rFonts w:ascii="Century Gothic" w:hAnsi="Century Gothic" w:cs="Garamond"/>
          <w:sz w:val="20"/>
          <w:szCs w:val="20"/>
        </w:rPr>
      </w:pPr>
    </w:p>
    <w:p w:rsidR="005C15F2" w:rsidRDefault="005C15F2" w:rsidP="005C15F2">
      <w:pPr>
        <w:autoSpaceDE w:val="0"/>
        <w:autoSpaceDN w:val="0"/>
        <w:adjustRightInd w:val="0"/>
        <w:spacing w:after="0" w:line="240" w:lineRule="auto"/>
        <w:rPr>
          <w:rFonts w:ascii="Century Gothic" w:hAnsi="Century Gothic" w:cs="Garamond,Bold"/>
          <w:bCs/>
          <w:sz w:val="20"/>
          <w:szCs w:val="20"/>
        </w:rPr>
      </w:pPr>
      <w:r>
        <w:rPr>
          <w:rFonts w:ascii="Century Gothic" w:hAnsi="Century Gothic" w:cs="Garamond,Bold"/>
          <w:bCs/>
          <w:sz w:val="20"/>
          <w:szCs w:val="20"/>
        </w:rPr>
        <w:t>Il Titolare del trattamento, ai sensi e con le modalità disposte dal presente Accordo, autorizza il Responsabile del trattamento al ricorso ai suddetti sub-Responsabili.</w:t>
      </w:r>
    </w:p>
    <w:p w:rsidR="005C15F2" w:rsidRDefault="005C15F2" w:rsidP="005C15F2">
      <w:pPr>
        <w:autoSpaceDE w:val="0"/>
        <w:autoSpaceDN w:val="0"/>
        <w:adjustRightInd w:val="0"/>
        <w:spacing w:after="0" w:line="240" w:lineRule="auto"/>
        <w:rPr>
          <w:rFonts w:ascii="Century Gothic" w:hAnsi="Century Gothic" w:cs="Garamond,Bold"/>
          <w:b/>
          <w:bCs/>
          <w:sz w:val="20"/>
          <w:szCs w:val="20"/>
        </w:rPr>
      </w:pPr>
    </w:p>
    <w:p w:rsidR="005C15F2" w:rsidRDefault="005C15F2" w:rsidP="005C15F2">
      <w:pPr>
        <w:autoSpaceDE w:val="0"/>
        <w:autoSpaceDN w:val="0"/>
        <w:adjustRightInd w:val="0"/>
        <w:spacing w:after="0" w:line="240" w:lineRule="auto"/>
        <w:ind w:left="4248"/>
        <w:jc w:val="center"/>
        <w:rPr>
          <w:rFonts w:ascii="Century Gothic" w:hAnsi="Century Gothic" w:cs="Garamond,Bold"/>
          <w:b/>
          <w:bCs/>
          <w:sz w:val="20"/>
          <w:szCs w:val="20"/>
        </w:rPr>
      </w:pPr>
      <w:r>
        <w:rPr>
          <w:rFonts w:ascii="Century Gothic" w:hAnsi="Century Gothic" w:cs="Garamond,Bold"/>
          <w:b/>
          <w:bCs/>
          <w:sz w:val="20"/>
          <w:szCs w:val="20"/>
        </w:rPr>
        <w:t>IL TITOLARE DEL TRATTAMENTO</w:t>
      </w:r>
    </w:p>
    <w:p w:rsidR="005C15F2" w:rsidRPr="00EB090C" w:rsidRDefault="005C15F2" w:rsidP="005C15F2">
      <w:pPr>
        <w:autoSpaceDE w:val="0"/>
        <w:autoSpaceDN w:val="0"/>
        <w:adjustRightInd w:val="0"/>
        <w:spacing w:after="0" w:line="240" w:lineRule="auto"/>
        <w:ind w:left="4248"/>
        <w:jc w:val="center"/>
        <w:rPr>
          <w:rFonts w:ascii="Century Gothic" w:hAnsi="Century Gothic" w:cs="Garamond,Bold"/>
          <w:b/>
          <w:bCs/>
          <w:sz w:val="20"/>
          <w:szCs w:val="20"/>
        </w:rPr>
      </w:pPr>
      <w:r w:rsidRPr="00EB090C">
        <w:rPr>
          <w:rFonts w:ascii="Century Gothic" w:hAnsi="Century Gothic" w:cs="Garamond,Bold"/>
          <w:b/>
          <w:bCs/>
          <w:sz w:val="20"/>
          <w:szCs w:val="20"/>
        </w:rPr>
        <w:t>AZIEN</w:t>
      </w:r>
      <w:r w:rsidR="00EB090C" w:rsidRPr="00EB090C">
        <w:rPr>
          <w:rFonts w:ascii="Century Gothic" w:hAnsi="Century Gothic" w:cs="Garamond,Bold"/>
          <w:b/>
          <w:bCs/>
          <w:sz w:val="20"/>
          <w:szCs w:val="20"/>
        </w:rPr>
        <w:t>DA SOCIO SANITARIA TERRITORIALE NORD MILANO</w:t>
      </w:r>
    </w:p>
    <w:p w:rsidR="005C15F2" w:rsidRPr="00EB090C" w:rsidRDefault="005C15F2" w:rsidP="005C15F2">
      <w:pPr>
        <w:autoSpaceDE w:val="0"/>
        <w:autoSpaceDN w:val="0"/>
        <w:adjustRightInd w:val="0"/>
        <w:spacing w:after="0" w:line="240" w:lineRule="auto"/>
        <w:ind w:left="4248"/>
        <w:jc w:val="center"/>
        <w:rPr>
          <w:rFonts w:ascii="Century Gothic" w:hAnsi="Century Gothic" w:cs="Garamond,Italic"/>
          <w:iCs/>
          <w:sz w:val="20"/>
          <w:szCs w:val="20"/>
        </w:rPr>
      </w:pPr>
      <w:r w:rsidRPr="00EB090C">
        <w:rPr>
          <w:rFonts w:ascii="Century Gothic" w:hAnsi="Century Gothic" w:cs="Garamond,Italic"/>
          <w:iCs/>
          <w:sz w:val="20"/>
          <w:szCs w:val="20"/>
        </w:rPr>
        <w:t>Il Legale Rappresentante</w:t>
      </w:r>
    </w:p>
    <w:p w:rsidR="005C15F2" w:rsidRPr="00EB090C" w:rsidRDefault="00EB090C" w:rsidP="005C15F2">
      <w:pPr>
        <w:ind w:left="4248"/>
        <w:jc w:val="center"/>
        <w:rPr>
          <w:rFonts w:ascii="Century Gothic" w:hAnsi="Century Gothic" w:cs="Garamond,Bold"/>
          <w:b/>
          <w:bCs/>
          <w:sz w:val="20"/>
          <w:szCs w:val="20"/>
        </w:rPr>
      </w:pPr>
      <w:r>
        <w:rPr>
          <w:rFonts w:ascii="Century Gothic" w:hAnsi="Century Gothic" w:cs="Garamond,Bold"/>
          <w:b/>
          <w:bCs/>
          <w:sz w:val="20"/>
          <w:szCs w:val="20"/>
        </w:rPr>
        <w:lastRenderedPageBreak/>
        <w:t>Dr.ssa Elisabetta Fabbrini</w:t>
      </w:r>
    </w:p>
    <w:p w:rsidR="00811F0B" w:rsidRPr="00BB3E48" w:rsidRDefault="00A54D69" w:rsidP="00A54D69">
      <w:pPr>
        <w:ind w:left="5664"/>
      </w:pPr>
      <w:r>
        <w:rPr>
          <w:rFonts w:ascii="Century Gothic" w:hAnsi="Century Gothic" w:cs="Garamond,Bold"/>
          <w:b/>
          <w:bCs/>
          <w:sz w:val="20"/>
          <w:szCs w:val="20"/>
        </w:rPr>
        <w:t xml:space="preserve">     </w:t>
      </w:r>
      <w:r w:rsidR="005C15F2" w:rsidRPr="00EB090C">
        <w:rPr>
          <w:rFonts w:ascii="Century Gothic" w:hAnsi="Century Gothic" w:cs="Garamond,Bold"/>
          <w:b/>
          <w:bCs/>
          <w:sz w:val="20"/>
          <w:szCs w:val="20"/>
        </w:rPr>
        <w:t>…………………………………………</w:t>
      </w:r>
    </w:p>
    <w:sectPr w:rsidR="00811F0B" w:rsidRPr="00BB3E48" w:rsidSect="00EB090C">
      <w:headerReference w:type="even" r:id="rId7"/>
      <w:headerReference w:type="default" r:id="rId8"/>
      <w:footerReference w:type="even" r:id="rId9"/>
      <w:footerReference w:type="default" r:id="rId10"/>
      <w:headerReference w:type="first" r:id="rId11"/>
      <w:footerReference w:type="first" r:id="rId12"/>
      <w:pgSz w:w="11906" w:h="16838"/>
      <w:pgMar w:top="426" w:right="566" w:bottom="426" w:left="709" w:header="708"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F70" w:rsidRDefault="00760F70" w:rsidP="000D3D58">
      <w:pPr>
        <w:spacing w:after="0" w:line="240" w:lineRule="auto"/>
      </w:pPr>
      <w:r>
        <w:separator/>
      </w:r>
    </w:p>
  </w:endnote>
  <w:endnote w:type="continuationSeparator" w:id="0">
    <w:p w:rsidR="00760F70" w:rsidRDefault="00760F70" w:rsidP="000D3D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Garamond,Bold">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Garamond,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811" w:rsidRDefault="00587811">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811" w:rsidRDefault="00587811">
    <w:pPr>
      <w:pStyle w:val="Pidipagina"/>
      <w:jc w:val="right"/>
    </w:pPr>
    <w:fldSimple w:instr="PAGE   \* MERGEFORMAT">
      <w:r w:rsidR="00156EC8">
        <w:rPr>
          <w:noProof/>
        </w:rPr>
        <w:t>5</w:t>
      </w:r>
    </w:fldSimple>
  </w:p>
  <w:p w:rsidR="00587811" w:rsidRDefault="00587811">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811" w:rsidRDefault="00587811">
    <w:pPr>
      <w:pStyle w:val="Pidipagina"/>
      <w:jc w:val="right"/>
    </w:pPr>
    <w:fldSimple w:instr="PAGE   \* MERGEFORMAT">
      <w:r w:rsidR="00156EC8">
        <w:rPr>
          <w:noProof/>
        </w:rPr>
        <w:t>1</w:t>
      </w:r>
    </w:fldSimple>
  </w:p>
  <w:p w:rsidR="00587811" w:rsidRPr="00811F0B" w:rsidRDefault="00587811" w:rsidP="00811F0B">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F70" w:rsidRDefault="00760F70" w:rsidP="000D3D58">
      <w:pPr>
        <w:spacing w:after="0" w:line="240" w:lineRule="auto"/>
      </w:pPr>
      <w:r>
        <w:separator/>
      </w:r>
    </w:p>
  </w:footnote>
  <w:footnote w:type="continuationSeparator" w:id="0">
    <w:p w:rsidR="00760F70" w:rsidRDefault="00760F70" w:rsidP="000D3D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811" w:rsidRDefault="00587811">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811" w:rsidRPr="0077661D" w:rsidRDefault="00587811" w:rsidP="000D3D58">
    <w:pPr>
      <w:ind w:left="567" w:right="566"/>
      <w:jc w:val="center"/>
      <w:rPr>
        <w:rFonts w:ascii="Times New Roman" w:hAnsi="Times New Roman"/>
        <w:color w:val="000000"/>
        <w:sz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811" w:rsidRDefault="00156EC8" w:rsidP="004047F5">
    <w:pPr>
      <w:ind w:right="566"/>
      <w:jc w:val="center"/>
      <w:rPr>
        <w:rFonts w:ascii="Times New Roman" w:eastAsia="Times New Roman" w:hAnsi="Times New Roman"/>
        <w:bCs/>
        <w:color w:val="000000"/>
        <w:szCs w:val="18"/>
        <w:lang w:eastAsia="it-IT" w:bidi="he-IL"/>
      </w:rPr>
    </w:pPr>
    <w:r>
      <w:rPr>
        <w:noProof/>
        <w:lang w:eastAsia="it-IT"/>
      </w:rPr>
      <w:drawing>
        <wp:anchor distT="0" distB="0" distL="114300" distR="114300" simplePos="0" relativeHeight="251657728" behindDoc="0" locked="0" layoutInCell="1" allowOverlap="1">
          <wp:simplePos x="0" y="0"/>
          <wp:positionH relativeFrom="column">
            <wp:posOffset>2653030</wp:posOffset>
          </wp:positionH>
          <wp:positionV relativeFrom="paragraph">
            <wp:posOffset>-22225</wp:posOffset>
          </wp:positionV>
          <wp:extent cx="1137285" cy="584200"/>
          <wp:effectExtent l="19050" t="0" r="5715" b="0"/>
          <wp:wrapSquare wrapText="bothSides"/>
          <wp:docPr id="9" name="Immagine 9" descr="ASST_NordMil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SST_NordMilano"/>
                  <pic:cNvPicPr>
                    <a:picLocks noChangeAspect="1" noChangeArrowheads="1"/>
                  </pic:cNvPicPr>
                </pic:nvPicPr>
                <pic:blipFill>
                  <a:blip r:embed="rId1"/>
                  <a:srcRect/>
                  <a:stretch>
                    <a:fillRect/>
                  </a:stretch>
                </pic:blipFill>
                <pic:spPr bwMode="auto">
                  <a:xfrm>
                    <a:off x="0" y="0"/>
                    <a:ext cx="1137285" cy="584200"/>
                  </a:xfrm>
                  <a:prstGeom prst="rect">
                    <a:avLst/>
                  </a:prstGeom>
                  <a:noFill/>
                  <a:ln w="9525">
                    <a:noFill/>
                    <a:miter lim="800000"/>
                    <a:headEnd/>
                    <a:tailEnd/>
                  </a:ln>
                </pic:spPr>
              </pic:pic>
            </a:graphicData>
          </a:graphic>
        </wp:anchor>
      </w:drawing>
    </w:r>
  </w:p>
  <w:p w:rsidR="00587811" w:rsidRDefault="00587811" w:rsidP="00FA54B7">
    <w:pPr>
      <w:ind w:right="566"/>
      <w:rPr>
        <w:rFonts w:ascii="Times New Roman" w:hAnsi="Times New Roman"/>
        <w:color w:val="000000"/>
        <w:sz w:val="16"/>
      </w:rPr>
    </w:pPr>
  </w:p>
  <w:p w:rsidR="00587811" w:rsidRPr="007E68D6" w:rsidRDefault="00587811" w:rsidP="00FA54B7">
    <w:pPr>
      <w:ind w:right="566"/>
      <w:rPr>
        <w:rFonts w:ascii="Times New Roman" w:hAnsi="Times New Roman"/>
        <w:color w:val="000000"/>
        <w:sz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693D04"/>
    <w:multiLevelType w:val="hybridMultilevel"/>
    <w:tmpl w:val="1658AB80"/>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nsid w:val="317B0589"/>
    <w:multiLevelType w:val="hybridMultilevel"/>
    <w:tmpl w:val="72045F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80B4FEA"/>
    <w:multiLevelType w:val="hybridMultilevel"/>
    <w:tmpl w:val="0BEE11FA"/>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nsid w:val="39A943E1"/>
    <w:multiLevelType w:val="hybridMultilevel"/>
    <w:tmpl w:val="F54CE820"/>
    <w:lvl w:ilvl="0" w:tplc="DFAEA8FA">
      <w:start w:val="1"/>
      <w:numFmt w:val="upperLetter"/>
      <w:lvlText w:val="%1)"/>
      <w:lvlJc w:val="left"/>
      <w:pPr>
        <w:ind w:left="720" w:hanging="360"/>
      </w:pPr>
      <w:rPr>
        <w:strike w:val="0"/>
        <w:dstrike w:val="0"/>
        <w:u w:val="none"/>
        <w:effect w:val="none"/>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nsid w:val="4E653CA4"/>
    <w:multiLevelType w:val="hybridMultilevel"/>
    <w:tmpl w:val="55EEFC68"/>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nsid w:val="63E47F13"/>
    <w:multiLevelType w:val="hybridMultilevel"/>
    <w:tmpl w:val="9FEA7042"/>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lvlOverride w:ilvl="3"/>
    <w:lvlOverride w:ilvl="4"/>
    <w:lvlOverride w:ilvl="5"/>
    <w:lvlOverride w:ilvl="6"/>
    <w:lvlOverride w:ilvl="7"/>
    <w:lvlOverride w:ilvl="8"/>
  </w:num>
  <w:num w:numId="4">
    <w:abstractNumId w:val="0"/>
    <w:lvlOverride w:ilvl="0"/>
    <w:lvlOverride w:ilvl="1"/>
    <w:lvlOverride w:ilvl="2"/>
    <w:lvlOverride w:ilvl="3"/>
    <w:lvlOverride w:ilvl="4"/>
    <w:lvlOverride w:ilvl="5"/>
    <w:lvlOverride w:ilvl="6"/>
    <w:lvlOverride w:ilvl="7"/>
    <w:lvlOverride w:ilvl="8"/>
  </w:num>
  <w:num w:numId="5">
    <w:abstractNumId w:val="4"/>
    <w:lvlOverride w:ilvl="0"/>
    <w:lvlOverride w:ilvl="1"/>
    <w:lvlOverride w:ilvl="2"/>
    <w:lvlOverride w:ilvl="3"/>
    <w:lvlOverride w:ilvl="4"/>
    <w:lvlOverride w:ilvl="5"/>
    <w:lvlOverride w:ilvl="6"/>
    <w:lvlOverride w:ilvl="7"/>
    <w:lvlOverride w:ilvl="8"/>
  </w:num>
  <w:num w:numId="6">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283"/>
  <w:characterSpacingControl w:val="doNotCompress"/>
  <w:hdrShapeDefaults>
    <o:shapedefaults v:ext="edit" spidmax="3074"/>
  </w:hdrShapeDefaults>
  <w:footnotePr>
    <w:footnote w:id="-1"/>
    <w:footnote w:id="0"/>
  </w:footnotePr>
  <w:endnotePr>
    <w:endnote w:id="-1"/>
    <w:endnote w:id="0"/>
  </w:endnotePr>
  <w:compat/>
  <w:rsids>
    <w:rsidRoot w:val="000D3D58"/>
    <w:rsid w:val="00035475"/>
    <w:rsid w:val="000C1999"/>
    <w:rsid w:val="000C30CE"/>
    <w:rsid w:val="000D3D58"/>
    <w:rsid w:val="000D6A84"/>
    <w:rsid w:val="000E4048"/>
    <w:rsid w:val="000F0067"/>
    <w:rsid w:val="000F2AB6"/>
    <w:rsid w:val="000F5AF6"/>
    <w:rsid w:val="00145AD8"/>
    <w:rsid w:val="0015178D"/>
    <w:rsid w:val="00156EC8"/>
    <w:rsid w:val="00160ED9"/>
    <w:rsid w:val="00191DE3"/>
    <w:rsid w:val="001E6294"/>
    <w:rsid w:val="001F38D8"/>
    <w:rsid w:val="00200434"/>
    <w:rsid w:val="002127D5"/>
    <w:rsid w:val="002474C4"/>
    <w:rsid w:val="00252FE3"/>
    <w:rsid w:val="002745B1"/>
    <w:rsid w:val="002B39B5"/>
    <w:rsid w:val="002C18AC"/>
    <w:rsid w:val="00307E78"/>
    <w:rsid w:val="00365021"/>
    <w:rsid w:val="00366959"/>
    <w:rsid w:val="00383F9D"/>
    <w:rsid w:val="003B4394"/>
    <w:rsid w:val="003D50A7"/>
    <w:rsid w:val="003F6702"/>
    <w:rsid w:val="004047F5"/>
    <w:rsid w:val="00416099"/>
    <w:rsid w:val="00444288"/>
    <w:rsid w:val="004714DD"/>
    <w:rsid w:val="0049527F"/>
    <w:rsid w:val="004A0D2C"/>
    <w:rsid w:val="004E2A6B"/>
    <w:rsid w:val="004F0CD3"/>
    <w:rsid w:val="004F1AE1"/>
    <w:rsid w:val="004F39D8"/>
    <w:rsid w:val="004F55A6"/>
    <w:rsid w:val="00530600"/>
    <w:rsid w:val="00545FFC"/>
    <w:rsid w:val="00556AD6"/>
    <w:rsid w:val="00587811"/>
    <w:rsid w:val="005B588F"/>
    <w:rsid w:val="005C15F2"/>
    <w:rsid w:val="005C2BEA"/>
    <w:rsid w:val="005E4C0D"/>
    <w:rsid w:val="005E7610"/>
    <w:rsid w:val="005F4C91"/>
    <w:rsid w:val="00603AA6"/>
    <w:rsid w:val="00626F1C"/>
    <w:rsid w:val="0063667E"/>
    <w:rsid w:val="00641107"/>
    <w:rsid w:val="00654925"/>
    <w:rsid w:val="00657232"/>
    <w:rsid w:val="0067453B"/>
    <w:rsid w:val="00695804"/>
    <w:rsid w:val="006A680B"/>
    <w:rsid w:val="006C3120"/>
    <w:rsid w:val="006C4718"/>
    <w:rsid w:val="006C6ECE"/>
    <w:rsid w:val="006C7997"/>
    <w:rsid w:val="006E3C35"/>
    <w:rsid w:val="006F06BC"/>
    <w:rsid w:val="007252E1"/>
    <w:rsid w:val="007545C2"/>
    <w:rsid w:val="00760F70"/>
    <w:rsid w:val="0076576F"/>
    <w:rsid w:val="0077661D"/>
    <w:rsid w:val="00782ABD"/>
    <w:rsid w:val="007847FE"/>
    <w:rsid w:val="00795583"/>
    <w:rsid w:val="007A4D38"/>
    <w:rsid w:val="007B0802"/>
    <w:rsid w:val="007B465F"/>
    <w:rsid w:val="007D4DE8"/>
    <w:rsid w:val="007E68D6"/>
    <w:rsid w:val="00803712"/>
    <w:rsid w:val="0080456A"/>
    <w:rsid w:val="00811F0B"/>
    <w:rsid w:val="0081250A"/>
    <w:rsid w:val="008147B2"/>
    <w:rsid w:val="0082627A"/>
    <w:rsid w:val="00860121"/>
    <w:rsid w:val="008614B2"/>
    <w:rsid w:val="0087008E"/>
    <w:rsid w:val="008A36A5"/>
    <w:rsid w:val="008C4030"/>
    <w:rsid w:val="008E14E2"/>
    <w:rsid w:val="00900FF5"/>
    <w:rsid w:val="00932BF3"/>
    <w:rsid w:val="00977847"/>
    <w:rsid w:val="00994AF2"/>
    <w:rsid w:val="009A28A9"/>
    <w:rsid w:val="009B4BBE"/>
    <w:rsid w:val="009D0571"/>
    <w:rsid w:val="009D57E1"/>
    <w:rsid w:val="00A119C6"/>
    <w:rsid w:val="00A313F9"/>
    <w:rsid w:val="00A536B6"/>
    <w:rsid w:val="00A54D69"/>
    <w:rsid w:val="00A72494"/>
    <w:rsid w:val="00A802EE"/>
    <w:rsid w:val="00AB55BC"/>
    <w:rsid w:val="00AE7EA2"/>
    <w:rsid w:val="00AF473F"/>
    <w:rsid w:val="00B11EEF"/>
    <w:rsid w:val="00B20DCB"/>
    <w:rsid w:val="00B407BD"/>
    <w:rsid w:val="00B973E3"/>
    <w:rsid w:val="00BA5817"/>
    <w:rsid w:val="00BB3E48"/>
    <w:rsid w:val="00BD368F"/>
    <w:rsid w:val="00BE4FA8"/>
    <w:rsid w:val="00BF514F"/>
    <w:rsid w:val="00C41EBB"/>
    <w:rsid w:val="00C42D2B"/>
    <w:rsid w:val="00CB5612"/>
    <w:rsid w:val="00CC3CCD"/>
    <w:rsid w:val="00CD3BA1"/>
    <w:rsid w:val="00CE14DE"/>
    <w:rsid w:val="00CF27D7"/>
    <w:rsid w:val="00CF44A3"/>
    <w:rsid w:val="00D35F4A"/>
    <w:rsid w:val="00D46081"/>
    <w:rsid w:val="00D562FF"/>
    <w:rsid w:val="00D72EBD"/>
    <w:rsid w:val="00DD4B4E"/>
    <w:rsid w:val="00DF3845"/>
    <w:rsid w:val="00E17E8D"/>
    <w:rsid w:val="00EA5F85"/>
    <w:rsid w:val="00EB090C"/>
    <w:rsid w:val="00EB7CA7"/>
    <w:rsid w:val="00EE0107"/>
    <w:rsid w:val="00EF100E"/>
    <w:rsid w:val="00F02687"/>
    <w:rsid w:val="00F02E5D"/>
    <w:rsid w:val="00F4003C"/>
    <w:rsid w:val="00F64B1B"/>
    <w:rsid w:val="00F9269B"/>
    <w:rsid w:val="00FA0A54"/>
    <w:rsid w:val="00FA54B7"/>
    <w:rsid w:val="00FB74C8"/>
    <w:rsid w:val="00FD65C1"/>
    <w:rsid w:val="00FE38F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54D69"/>
    <w:pPr>
      <w:spacing w:after="200" w:line="276" w:lineRule="auto"/>
    </w:pPr>
    <w:rPr>
      <w:sz w:val="22"/>
      <w:szCs w:val="22"/>
      <w:lang w:eastAsia="en-US"/>
    </w:rPr>
  </w:style>
  <w:style w:type="paragraph" w:styleId="Titolo1">
    <w:name w:val="heading 1"/>
    <w:basedOn w:val="Normale"/>
    <w:next w:val="Normale"/>
    <w:link w:val="Titolo1Carattere"/>
    <w:qFormat/>
    <w:rsid w:val="000D3D58"/>
    <w:pPr>
      <w:keepNext/>
      <w:autoSpaceDE w:val="0"/>
      <w:autoSpaceDN w:val="0"/>
      <w:spacing w:after="0" w:line="240" w:lineRule="auto"/>
      <w:jc w:val="center"/>
      <w:outlineLvl w:val="0"/>
    </w:pPr>
    <w:rPr>
      <w:rFonts w:ascii="Times New Roman" w:eastAsia="Times New Roman" w:hAnsi="Times New Roman"/>
      <w:b/>
      <w:bCs/>
      <w:color w:val="000080"/>
      <w:sz w:val="20"/>
      <w:szCs w:val="24"/>
      <w:lang w:eastAsia="it-IT" w:bidi="he-IL"/>
    </w:rPr>
  </w:style>
  <w:style w:type="paragraph" w:styleId="Titolo2">
    <w:name w:val="heading 2"/>
    <w:basedOn w:val="Normale"/>
    <w:next w:val="Normale"/>
    <w:link w:val="Titolo2Carattere"/>
    <w:qFormat/>
    <w:rsid w:val="000D3D58"/>
    <w:pPr>
      <w:keepNext/>
      <w:autoSpaceDE w:val="0"/>
      <w:autoSpaceDN w:val="0"/>
      <w:spacing w:after="0" w:line="240" w:lineRule="auto"/>
      <w:jc w:val="center"/>
      <w:outlineLvl w:val="1"/>
    </w:pPr>
    <w:rPr>
      <w:rFonts w:ascii="Times New Roman" w:eastAsia="Times New Roman" w:hAnsi="Times New Roman"/>
      <w:b/>
      <w:bCs/>
      <w:color w:val="000080"/>
      <w:sz w:val="18"/>
      <w:szCs w:val="18"/>
      <w:lang w:eastAsia="it-IT" w:bidi="he-IL"/>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D3D5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D3D58"/>
  </w:style>
  <w:style w:type="paragraph" w:styleId="Pidipagina">
    <w:name w:val="footer"/>
    <w:basedOn w:val="Normale"/>
    <w:link w:val="PidipaginaCarattere"/>
    <w:uiPriority w:val="99"/>
    <w:unhideWhenUsed/>
    <w:rsid w:val="000D3D5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D3D58"/>
  </w:style>
  <w:style w:type="paragraph" w:styleId="Testofumetto">
    <w:name w:val="Balloon Text"/>
    <w:basedOn w:val="Normale"/>
    <w:link w:val="TestofumettoCarattere"/>
    <w:uiPriority w:val="99"/>
    <w:semiHidden/>
    <w:unhideWhenUsed/>
    <w:rsid w:val="000D3D58"/>
    <w:pPr>
      <w:spacing w:after="0" w:line="240" w:lineRule="auto"/>
    </w:pPr>
    <w:rPr>
      <w:rFonts w:ascii="Tahoma" w:hAnsi="Tahoma"/>
      <w:sz w:val="16"/>
      <w:szCs w:val="16"/>
      <w:lang/>
    </w:rPr>
  </w:style>
  <w:style w:type="character" w:customStyle="1" w:styleId="TestofumettoCarattere">
    <w:name w:val="Testo fumetto Carattere"/>
    <w:link w:val="Testofumetto"/>
    <w:uiPriority w:val="99"/>
    <w:semiHidden/>
    <w:rsid w:val="000D3D58"/>
    <w:rPr>
      <w:rFonts w:ascii="Tahoma" w:hAnsi="Tahoma" w:cs="Tahoma"/>
      <w:sz w:val="16"/>
      <w:szCs w:val="16"/>
    </w:rPr>
  </w:style>
  <w:style w:type="character" w:customStyle="1" w:styleId="Titolo1Carattere">
    <w:name w:val="Titolo 1 Carattere"/>
    <w:link w:val="Titolo1"/>
    <w:rsid w:val="000D3D58"/>
    <w:rPr>
      <w:rFonts w:ascii="Times New Roman" w:eastAsia="Times New Roman" w:hAnsi="Times New Roman" w:cs="Times New Roman"/>
      <w:b/>
      <w:bCs/>
      <w:color w:val="000080"/>
      <w:sz w:val="20"/>
      <w:szCs w:val="24"/>
      <w:lang w:eastAsia="it-IT" w:bidi="he-IL"/>
    </w:rPr>
  </w:style>
  <w:style w:type="character" w:customStyle="1" w:styleId="Titolo2Carattere">
    <w:name w:val="Titolo 2 Carattere"/>
    <w:link w:val="Titolo2"/>
    <w:rsid w:val="000D3D58"/>
    <w:rPr>
      <w:rFonts w:ascii="Times New Roman" w:eastAsia="Times New Roman" w:hAnsi="Times New Roman" w:cs="Times New Roman"/>
      <w:b/>
      <w:bCs/>
      <w:color w:val="000080"/>
      <w:sz w:val="18"/>
      <w:szCs w:val="18"/>
      <w:lang w:eastAsia="it-IT" w:bidi="he-IL"/>
    </w:rPr>
  </w:style>
  <w:style w:type="paragraph" w:customStyle="1" w:styleId="Default">
    <w:name w:val="Default"/>
    <w:rsid w:val="00FD65C1"/>
    <w:pPr>
      <w:autoSpaceDE w:val="0"/>
      <w:autoSpaceDN w:val="0"/>
      <w:adjustRightInd w:val="0"/>
    </w:pPr>
    <w:rPr>
      <w:rFonts w:cs="Calibri"/>
      <w:color w:val="000000"/>
      <w:sz w:val="24"/>
      <w:szCs w:val="24"/>
      <w:lang w:eastAsia="en-US"/>
    </w:rPr>
  </w:style>
  <w:style w:type="character" w:styleId="Collegamentoipertestuale">
    <w:name w:val="Hyperlink"/>
    <w:uiPriority w:val="99"/>
    <w:unhideWhenUsed/>
    <w:rsid w:val="004F0CD3"/>
    <w:rPr>
      <w:color w:val="0000FF"/>
      <w:u w:val="single"/>
    </w:rPr>
  </w:style>
  <w:style w:type="paragraph" w:styleId="Paragrafoelenco">
    <w:name w:val="List Paragraph"/>
    <w:basedOn w:val="Normale"/>
    <w:uiPriority w:val="34"/>
    <w:qFormat/>
    <w:rsid w:val="000F2AB6"/>
    <w:pPr>
      <w:ind w:left="720"/>
      <w:contextualSpacing/>
    </w:pPr>
    <w:rPr>
      <w:rFonts w:eastAsia="Times New Roman"/>
      <w:lang w:eastAsia="it-IT"/>
    </w:rPr>
  </w:style>
</w:styles>
</file>

<file path=word/webSettings.xml><?xml version="1.0" encoding="utf-8"?>
<w:webSettings xmlns:r="http://schemas.openxmlformats.org/officeDocument/2006/relationships" xmlns:w="http://schemas.openxmlformats.org/wordprocessingml/2006/main">
  <w:divs>
    <w:div w:id="317537486">
      <w:bodyDiv w:val="1"/>
      <w:marLeft w:val="0"/>
      <w:marRight w:val="0"/>
      <w:marTop w:val="0"/>
      <w:marBottom w:val="0"/>
      <w:divBdr>
        <w:top w:val="none" w:sz="0" w:space="0" w:color="auto"/>
        <w:left w:val="none" w:sz="0" w:space="0" w:color="auto"/>
        <w:bottom w:val="none" w:sz="0" w:space="0" w:color="auto"/>
        <w:right w:val="none" w:sz="0" w:space="0" w:color="auto"/>
      </w:divBdr>
    </w:div>
    <w:div w:id="571277433">
      <w:bodyDiv w:val="1"/>
      <w:marLeft w:val="0"/>
      <w:marRight w:val="0"/>
      <w:marTop w:val="0"/>
      <w:marBottom w:val="0"/>
      <w:divBdr>
        <w:top w:val="none" w:sz="0" w:space="0" w:color="auto"/>
        <w:left w:val="none" w:sz="0" w:space="0" w:color="auto"/>
        <w:bottom w:val="none" w:sz="0" w:space="0" w:color="auto"/>
        <w:right w:val="none" w:sz="0" w:space="0" w:color="auto"/>
      </w:divBdr>
    </w:div>
    <w:div w:id="1472988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2102</Words>
  <Characters>11988</Characters>
  <Application>Microsoft Office Word</Application>
  <DocSecurity>0</DocSecurity>
  <Lines>99</Lines>
  <Paragraphs>28</Paragraphs>
  <ScaleCrop>false</ScaleCrop>
  <HeadingPairs>
    <vt:vector size="2" baseType="variant">
      <vt:variant>
        <vt:lpstr>Titolo</vt:lpstr>
      </vt:variant>
      <vt:variant>
        <vt:i4>1</vt:i4>
      </vt:variant>
    </vt:vector>
  </HeadingPairs>
  <TitlesOfParts>
    <vt:vector size="1" baseType="lpstr">
      <vt:lpstr/>
    </vt:vector>
  </TitlesOfParts>
  <Company>icp</Company>
  <LinksUpToDate>false</LinksUpToDate>
  <CharactersWithSpaces>14062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colombini</dc:creator>
  <cp:lastModifiedBy>Utente</cp:lastModifiedBy>
  <cp:revision>2</cp:revision>
  <cp:lastPrinted>2016-01-05T09:04:00Z</cp:lastPrinted>
  <dcterms:created xsi:type="dcterms:W3CDTF">2021-01-21T13:07:00Z</dcterms:created>
  <dcterms:modified xsi:type="dcterms:W3CDTF">2021-01-21T13:07:00Z</dcterms:modified>
</cp:coreProperties>
</file>